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7F930" w14:textId="35D74553" w:rsidR="00CA6357" w:rsidRPr="00E03E85" w:rsidRDefault="00CA6357" w:rsidP="00013322">
      <w:pPr>
        <w:pStyle w:val="Titel"/>
        <w:ind w:right="4"/>
        <w:jc w:val="center"/>
        <w:rPr>
          <w:sz w:val="18"/>
          <w:szCs w:val="18"/>
        </w:rPr>
      </w:pPr>
      <w:r w:rsidRPr="00E03E85">
        <w:rPr>
          <w:sz w:val="18"/>
          <w:szCs w:val="18"/>
        </w:rPr>
        <w:t>belfort stad Menen</w:t>
      </w:r>
    </w:p>
    <w:p w14:paraId="3F9F6574" w14:textId="77777777" w:rsidR="00CA6357" w:rsidRPr="00E03E85" w:rsidRDefault="00CA6357" w:rsidP="00CA6357">
      <w:pPr>
        <w:jc w:val="both"/>
        <w:rPr>
          <w:sz w:val="18"/>
          <w:szCs w:val="18"/>
        </w:rPr>
      </w:pPr>
    </w:p>
    <w:p w14:paraId="029DA0CB" w14:textId="77777777" w:rsidR="00CA6357" w:rsidRPr="00E03E85" w:rsidRDefault="00CA6357" w:rsidP="00457031">
      <w:pPr>
        <w:jc w:val="both"/>
        <w:rPr>
          <w:sz w:val="18"/>
          <w:szCs w:val="18"/>
        </w:rPr>
      </w:pPr>
    </w:p>
    <w:p w14:paraId="0EE725E9" w14:textId="0A06E1F8" w:rsidR="005A54BE" w:rsidRPr="00E03E85" w:rsidRDefault="00031E68" w:rsidP="0080486B">
      <w:pPr>
        <w:jc w:val="both"/>
        <w:rPr>
          <w:sz w:val="18"/>
          <w:szCs w:val="18"/>
        </w:rPr>
      </w:pPr>
      <w:r w:rsidRPr="00E03E85">
        <w:rPr>
          <w:sz w:val="18"/>
          <w:szCs w:val="18"/>
        </w:rPr>
        <w:t>Het huishoudelijk reglement is van toepassing op het belfort van stad Menen, gelegen te Grote Markt 1, Menen.</w:t>
      </w:r>
      <w:r w:rsidR="005A54BE" w:rsidRPr="00E03E85">
        <w:rPr>
          <w:sz w:val="18"/>
          <w:szCs w:val="18"/>
        </w:rPr>
        <w:t xml:space="preserve"> Elke persoon die het gebouw betreed</w:t>
      </w:r>
      <w:r w:rsidR="00152FF6">
        <w:rPr>
          <w:sz w:val="18"/>
          <w:szCs w:val="18"/>
        </w:rPr>
        <w:t xml:space="preserve">t, </w:t>
      </w:r>
      <w:r w:rsidR="005A54BE" w:rsidRPr="00E03E85">
        <w:rPr>
          <w:sz w:val="18"/>
          <w:szCs w:val="18"/>
        </w:rPr>
        <w:t xml:space="preserve">wordt geacht onderstaand reglement te kennen en na te leven. </w:t>
      </w:r>
    </w:p>
    <w:p w14:paraId="47147E85" w14:textId="77777777" w:rsidR="00031E68" w:rsidRPr="00E03E85" w:rsidRDefault="00031E68" w:rsidP="0080486B">
      <w:pPr>
        <w:jc w:val="both"/>
        <w:rPr>
          <w:b/>
          <w:bCs/>
          <w:sz w:val="18"/>
          <w:szCs w:val="18"/>
          <w:u w:val="single"/>
        </w:rPr>
      </w:pPr>
    </w:p>
    <w:p w14:paraId="411CC911" w14:textId="33E82486" w:rsidR="00C91573" w:rsidRPr="00E03E85" w:rsidRDefault="009F1E39" w:rsidP="0080486B">
      <w:pPr>
        <w:jc w:val="both"/>
        <w:rPr>
          <w:b/>
          <w:bCs/>
          <w:sz w:val="18"/>
          <w:szCs w:val="18"/>
        </w:rPr>
      </w:pPr>
      <w:r w:rsidRPr="00E03E85">
        <w:rPr>
          <w:b/>
          <w:bCs/>
          <w:sz w:val="18"/>
          <w:szCs w:val="18"/>
        </w:rPr>
        <w:t>ALGEMENE RICHTLIJNEN</w:t>
      </w:r>
    </w:p>
    <w:p w14:paraId="5285BED5" w14:textId="6ED8834C" w:rsidR="00457031" w:rsidRPr="00E03E85" w:rsidRDefault="00457031" w:rsidP="0080486B">
      <w:pPr>
        <w:jc w:val="both"/>
        <w:rPr>
          <w:sz w:val="18"/>
          <w:szCs w:val="18"/>
        </w:rPr>
      </w:pPr>
    </w:p>
    <w:p w14:paraId="3B6F1947" w14:textId="6E63F79D" w:rsidR="00031E68" w:rsidRPr="00152FF6" w:rsidRDefault="009F1E39" w:rsidP="0080486B">
      <w:pPr>
        <w:jc w:val="both"/>
        <w:rPr>
          <w:sz w:val="18"/>
          <w:szCs w:val="18"/>
        </w:rPr>
      </w:pPr>
      <w:r w:rsidRPr="00152FF6">
        <w:rPr>
          <w:sz w:val="18"/>
          <w:szCs w:val="18"/>
        </w:rPr>
        <w:t>Art. 1</w:t>
      </w:r>
      <w:r w:rsidR="00031E68" w:rsidRPr="00152FF6">
        <w:rPr>
          <w:sz w:val="18"/>
          <w:szCs w:val="18"/>
        </w:rPr>
        <w:t xml:space="preserve"> </w:t>
      </w:r>
      <w:r w:rsidR="002C7C1D">
        <w:rPr>
          <w:sz w:val="18"/>
          <w:szCs w:val="18"/>
        </w:rPr>
        <w:t xml:space="preserve">- </w:t>
      </w:r>
      <w:r w:rsidR="00031E68" w:rsidRPr="00152FF6">
        <w:rPr>
          <w:sz w:val="18"/>
          <w:szCs w:val="18"/>
        </w:rPr>
        <w:t>Gedrag en respect voor het gebouw</w:t>
      </w:r>
    </w:p>
    <w:p w14:paraId="30298E5D" w14:textId="2232C612" w:rsidR="00031E68" w:rsidRPr="00E03E85" w:rsidRDefault="005A54BE" w:rsidP="0080486B">
      <w:pPr>
        <w:jc w:val="both"/>
        <w:rPr>
          <w:sz w:val="18"/>
          <w:szCs w:val="18"/>
        </w:rPr>
      </w:pPr>
      <w:r w:rsidRPr="00E03E85">
        <w:rPr>
          <w:sz w:val="18"/>
          <w:szCs w:val="18"/>
        </w:rPr>
        <w:t>Van e</w:t>
      </w:r>
      <w:r w:rsidR="00031E68" w:rsidRPr="00E03E85">
        <w:rPr>
          <w:sz w:val="18"/>
          <w:szCs w:val="18"/>
        </w:rPr>
        <w:t>lke persoon die het gebouw betreedt</w:t>
      </w:r>
      <w:r w:rsidR="00152FF6">
        <w:rPr>
          <w:sz w:val="18"/>
          <w:szCs w:val="18"/>
        </w:rPr>
        <w:t>,</w:t>
      </w:r>
      <w:r w:rsidR="00031E68" w:rsidRPr="00E03E85">
        <w:rPr>
          <w:sz w:val="18"/>
          <w:szCs w:val="18"/>
        </w:rPr>
        <w:t xml:space="preserve"> wordt verwacht:</w:t>
      </w:r>
    </w:p>
    <w:p w14:paraId="454749E5" w14:textId="070062E7" w:rsidR="00031E68" w:rsidRPr="00E03E85" w:rsidRDefault="00031E68" w:rsidP="0080486B">
      <w:pPr>
        <w:pStyle w:val="Lijstalinea"/>
        <w:numPr>
          <w:ilvl w:val="0"/>
          <w:numId w:val="2"/>
        </w:numPr>
        <w:jc w:val="both"/>
        <w:rPr>
          <w:sz w:val="18"/>
          <w:szCs w:val="18"/>
        </w:rPr>
      </w:pPr>
      <w:r w:rsidRPr="00E03E85">
        <w:rPr>
          <w:sz w:val="18"/>
          <w:szCs w:val="18"/>
        </w:rPr>
        <w:t xml:space="preserve">dat </w:t>
      </w:r>
      <w:r w:rsidR="00152FF6">
        <w:rPr>
          <w:sz w:val="18"/>
          <w:szCs w:val="18"/>
        </w:rPr>
        <w:t>hij/</w:t>
      </w:r>
      <w:r w:rsidRPr="00E03E85">
        <w:rPr>
          <w:sz w:val="18"/>
          <w:szCs w:val="18"/>
        </w:rPr>
        <w:t>zij zich rustig gedra</w:t>
      </w:r>
      <w:r w:rsidR="00152FF6">
        <w:rPr>
          <w:sz w:val="18"/>
          <w:szCs w:val="18"/>
        </w:rPr>
        <w:t>a</w:t>
      </w:r>
      <w:r w:rsidRPr="00E03E85">
        <w:rPr>
          <w:sz w:val="18"/>
          <w:szCs w:val="18"/>
        </w:rPr>
        <w:t>g</w:t>
      </w:r>
      <w:r w:rsidR="00152FF6">
        <w:rPr>
          <w:sz w:val="18"/>
          <w:szCs w:val="18"/>
        </w:rPr>
        <w:t>t</w:t>
      </w:r>
      <w:r w:rsidRPr="00E03E85">
        <w:rPr>
          <w:sz w:val="18"/>
          <w:szCs w:val="18"/>
        </w:rPr>
        <w:t>;</w:t>
      </w:r>
    </w:p>
    <w:p w14:paraId="5AEAB44D" w14:textId="4B1DE9CF" w:rsidR="00031E68" w:rsidRPr="00E03E85" w:rsidRDefault="00031E68" w:rsidP="0080486B">
      <w:pPr>
        <w:pStyle w:val="Lijstalinea"/>
        <w:numPr>
          <w:ilvl w:val="0"/>
          <w:numId w:val="2"/>
        </w:numPr>
        <w:jc w:val="both"/>
        <w:rPr>
          <w:sz w:val="18"/>
          <w:szCs w:val="18"/>
        </w:rPr>
      </w:pPr>
      <w:r w:rsidRPr="00E03E85">
        <w:rPr>
          <w:sz w:val="18"/>
          <w:szCs w:val="18"/>
        </w:rPr>
        <w:t xml:space="preserve">dat </w:t>
      </w:r>
      <w:r w:rsidR="00152FF6">
        <w:rPr>
          <w:sz w:val="18"/>
          <w:szCs w:val="18"/>
        </w:rPr>
        <w:t>hij/z</w:t>
      </w:r>
      <w:r w:rsidRPr="00E03E85">
        <w:rPr>
          <w:sz w:val="18"/>
          <w:szCs w:val="18"/>
        </w:rPr>
        <w:t>ij een houding aann</w:t>
      </w:r>
      <w:r w:rsidR="00152FF6">
        <w:rPr>
          <w:sz w:val="18"/>
          <w:szCs w:val="18"/>
        </w:rPr>
        <w:t>e</w:t>
      </w:r>
      <w:r w:rsidRPr="00E03E85">
        <w:rPr>
          <w:sz w:val="18"/>
          <w:szCs w:val="18"/>
        </w:rPr>
        <w:t>em</w:t>
      </w:r>
      <w:r w:rsidR="00152FF6">
        <w:rPr>
          <w:sz w:val="18"/>
          <w:szCs w:val="18"/>
        </w:rPr>
        <w:t>t</w:t>
      </w:r>
      <w:r w:rsidRPr="00E03E85">
        <w:rPr>
          <w:sz w:val="18"/>
          <w:szCs w:val="18"/>
        </w:rPr>
        <w:t xml:space="preserve"> die in overeenstemming is met de openbare orde en de goede zeden;</w:t>
      </w:r>
    </w:p>
    <w:p w14:paraId="7913CD34" w14:textId="77B88DE1" w:rsidR="00031E68" w:rsidRPr="00E03E85" w:rsidRDefault="00031E68" w:rsidP="0080486B">
      <w:pPr>
        <w:pStyle w:val="Lijstalinea"/>
        <w:numPr>
          <w:ilvl w:val="0"/>
          <w:numId w:val="2"/>
        </w:numPr>
        <w:jc w:val="both"/>
        <w:rPr>
          <w:sz w:val="18"/>
          <w:szCs w:val="18"/>
        </w:rPr>
      </w:pPr>
      <w:r w:rsidRPr="00E03E85">
        <w:rPr>
          <w:sz w:val="18"/>
          <w:szCs w:val="18"/>
        </w:rPr>
        <w:t xml:space="preserve">dat </w:t>
      </w:r>
      <w:r w:rsidR="00152FF6">
        <w:rPr>
          <w:sz w:val="18"/>
          <w:szCs w:val="18"/>
        </w:rPr>
        <w:t>hij/</w:t>
      </w:r>
      <w:r w:rsidRPr="00E03E85">
        <w:rPr>
          <w:sz w:val="18"/>
          <w:szCs w:val="18"/>
        </w:rPr>
        <w:t>zij zich correct gedra</w:t>
      </w:r>
      <w:r w:rsidR="00152FF6">
        <w:rPr>
          <w:sz w:val="18"/>
          <w:szCs w:val="18"/>
        </w:rPr>
        <w:t>a</w:t>
      </w:r>
      <w:r w:rsidRPr="00E03E85">
        <w:rPr>
          <w:sz w:val="18"/>
          <w:szCs w:val="18"/>
        </w:rPr>
        <w:t>g</w:t>
      </w:r>
      <w:r w:rsidR="00152FF6">
        <w:rPr>
          <w:sz w:val="18"/>
          <w:szCs w:val="18"/>
        </w:rPr>
        <w:t>t</w:t>
      </w:r>
      <w:r w:rsidRPr="00E03E85">
        <w:rPr>
          <w:sz w:val="18"/>
          <w:szCs w:val="18"/>
        </w:rPr>
        <w:t xml:space="preserve"> tegenover zowel personeel van de stad als andere bezoekers</w:t>
      </w:r>
      <w:r w:rsidR="00E03E85">
        <w:rPr>
          <w:sz w:val="18"/>
          <w:szCs w:val="18"/>
        </w:rPr>
        <w:t>.</w:t>
      </w:r>
    </w:p>
    <w:p w14:paraId="3AFC9A0A" w14:textId="77777777" w:rsidR="00031E68" w:rsidRPr="00E03E85" w:rsidRDefault="00031E68" w:rsidP="0080486B">
      <w:pPr>
        <w:jc w:val="both"/>
        <w:rPr>
          <w:sz w:val="18"/>
          <w:szCs w:val="18"/>
        </w:rPr>
      </w:pPr>
    </w:p>
    <w:p w14:paraId="4B42456B" w14:textId="77777777" w:rsidR="00031E68" w:rsidRPr="00E03E85" w:rsidRDefault="00031E68" w:rsidP="0080486B">
      <w:pPr>
        <w:jc w:val="both"/>
        <w:rPr>
          <w:sz w:val="18"/>
          <w:szCs w:val="18"/>
        </w:rPr>
      </w:pPr>
    </w:p>
    <w:p w14:paraId="7184C02D" w14:textId="31438DAB" w:rsidR="006E1AE1" w:rsidRPr="00152FF6" w:rsidRDefault="009F1E39" w:rsidP="0080486B">
      <w:pPr>
        <w:jc w:val="both"/>
        <w:rPr>
          <w:sz w:val="18"/>
          <w:szCs w:val="18"/>
        </w:rPr>
      </w:pPr>
      <w:r w:rsidRPr="00152FF6">
        <w:rPr>
          <w:sz w:val="18"/>
          <w:szCs w:val="18"/>
        </w:rPr>
        <w:t xml:space="preserve">Art. </w:t>
      </w:r>
      <w:r w:rsidR="005A54BE" w:rsidRPr="00152FF6">
        <w:rPr>
          <w:sz w:val="18"/>
          <w:szCs w:val="18"/>
        </w:rPr>
        <w:t xml:space="preserve">2 </w:t>
      </w:r>
      <w:r w:rsidR="002C7C1D">
        <w:rPr>
          <w:sz w:val="18"/>
          <w:szCs w:val="18"/>
        </w:rPr>
        <w:t xml:space="preserve">- </w:t>
      </w:r>
      <w:r w:rsidR="006E1AE1" w:rsidRPr="00152FF6">
        <w:rPr>
          <w:sz w:val="18"/>
          <w:szCs w:val="18"/>
        </w:rPr>
        <w:t>Verbodsbepalingen</w:t>
      </w:r>
    </w:p>
    <w:p w14:paraId="3BAFEFDC" w14:textId="6019B1CD" w:rsidR="00031E68" w:rsidRPr="00E03E85" w:rsidRDefault="00031E68" w:rsidP="0080486B">
      <w:pPr>
        <w:jc w:val="both"/>
        <w:rPr>
          <w:sz w:val="18"/>
          <w:szCs w:val="18"/>
        </w:rPr>
      </w:pPr>
      <w:r w:rsidRPr="00E03E85">
        <w:rPr>
          <w:sz w:val="18"/>
          <w:szCs w:val="18"/>
        </w:rPr>
        <w:t>Het is onder meer verboden:</w:t>
      </w:r>
    </w:p>
    <w:p w14:paraId="6E7A7C90" w14:textId="77777777" w:rsidR="006E1AE1" w:rsidRPr="00E03E85" w:rsidRDefault="006E1AE1" w:rsidP="0080486B">
      <w:pPr>
        <w:pStyle w:val="Lijstalinea"/>
        <w:numPr>
          <w:ilvl w:val="0"/>
          <w:numId w:val="4"/>
        </w:numPr>
        <w:jc w:val="both"/>
        <w:rPr>
          <w:sz w:val="18"/>
          <w:szCs w:val="18"/>
        </w:rPr>
      </w:pPr>
      <w:r w:rsidRPr="00E03E85">
        <w:rPr>
          <w:sz w:val="18"/>
          <w:szCs w:val="18"/>
        </w:rPr>
        <w:t>te roken</w:t>
      </w:r>
    </w:p>
    <w:p w14:paraId="363DD4FA" w14:textId="77777777" w:rsidR="006E1AE1" w:rsidRPr="00E03E85" w:rsidRDefault="006E1AE1" w:rsidP="0080486B">
      <w:pPr>
        <w:pStyle w:val="Lijstalinea"/>
        <w:numPr>
          <w:ilvl w:val="0"/>
          <w:numId w:val="4"/>
        </w:numPr>
        <w:jc w:val="both"/>
        <w:rPr>
          <w:sz w:val="18"/>
          <w:szCs w:val="18"/>
        </w:rPr>
      </w:pPr>
      <w:r w:rsidRPr="00E03E85">
        <w:rPr>
          <w:sz w:val="18"/>
          <w:szCs w:val="18"/>
        </w:rPr>
        <w:t>geluidsoverlast te veroorzaken</w:t>
      </w:r>
    </w:p>
    <w:p w14:paraId="412FF1B8" w14:textId="77777777" w:rsidR="006E1AE1" w:rsidRPr="00E03E85" w:rsidRDefault="006E1AE1" w:rsidP="0080486B">
      <w:pPr>
        <w:pStyle w:val="Lijstalinea"/>
        <w:numPr>
          <w:ilvl w:val="0"/>
          <w:numId w:val="4"/>
        </w:numPr>
        <w:jc w:val="both"/>
        <w:rPr>
          <w:sz w:val="18"/>
          <w:szCs w:val="18"/>
        </w:rPr>
      </w:pPr>
      <w:r w:rsidRPr="00E03E85">
        <w:rPr>
          <w:sz w:val="18"/>
          <w:szCs w:val="18"/>
        </w:rPr>
        <w:t>afval achter te laten</w:t>
      </w:r>
    </w:p>
    <w:p w14:paraId="4FBEB3B5" w14:textId="77777777" w:rsidR="006E1AE1" w:rsidRPr="00E03E85" w:rsidRDefault="006E1AE1" w:rsidP="0080486B">
      <w:pPr>
        <w:pStyle w:val="Lijstalinea"/>
        <w:numPr>
          <w:ilvl w:val="0"/>
          <w:numId w:val="4"/>
        </w:numPr>
        <w:jc w:val="both"/>
        <w:rPr>
          <w:sz w:val="18"/>
          <w:szCs w:val="18"/>
        </w:rPr>
      </w:pPr>
      <w:r w:rsidRPr="00E03E85">
        <w:rPr>
          <w:sz w:val="18"/>
          <w:szCs w:val="18"/>
        </w:rPr>
        <w:t xml:space="preserve">zonder geldige reden een brandalarmknop of hulpinstallatie te bedienen </w:t>
      </w:r>
    </w:p>
    <w:p w14:paraId="3A148709" w14:textId="77777777" w:rsidR="006E1AE1" w:rsidRPr="00E03E85" w:rsidRDefault="006E1AE1" w:rsidP="0080486B">
      <w:pPr>
        <w:pStyle w:val="Lijstalinea"/>
        <w:numPr>
          <w:ilvl w:val="0"/>
          <w:numId w:val="4"/>
        </w:numPr>
        <w:jc w:val="both"/>
        <w:rPr>
          <w:sz w:val="18"/>
          <w:szCs w:val="18"/>
        </w:rPr>
      </w:pPr>
      <w:r w:rsidRPr="00E03E85">
        <w:rPr>
          <w:sz w:val="18"/>
          <w:szCs w:val="18"/>
        </w:rPr>
        <w:t>handel te drijven, reclame te maken, propaganda te voeren of te ronselen</w:t>
      </w:r>
    </w:p>
    <w:p w14:paraId="436EA0C8" w14:textId="12D8D4DB" w:rsidR="00031E68" w:rsidRPr="00E03E85" w:rsidRDefault="00031E68" w:rsidP="0080486B">
      <w:pPr>
        <w:pStyle w:val="Lijstalinea"/>
        <w:numPr>
          <w:ilvl w:val="0"/>
          <w:numId w:val="4"/>
        </w:numPr>
        <w:jc w:val="both"/>
        <w:rPr>
          <w:sz w:val="18"/>
          <w:szCs w:val="18"/>
        </w:rPr>
      </w:pPr>
      <w:r w:rsidRPr="00E03E85">
        <w:rPr>
          <w:sz w:val="18"/>
          <w:szCs w:val="18"/>
        </w:rPr>
        <w:t>andere bezoekers opzettelijk en langdurig te hinderen en een belemmering te vormen in de</w:t>
      </w:r>
      <w:r w:rsidR="009F1E39" w:rsidRPr="00E03E85">
        <w:rPr>
          <w:sz w:val="18"/>
          <w:szCs w:val="18"/>
        </w:rPr>
        <w:t xml:space="preserve"> </w:t>
      </w:r>
      <w:r w:rsidRPr="00E03E85">
        <w:rPr>
          <w:sz w:val="18"/>
          <w:szCs w:val="18"/>
        </w:rPr>
        <w:t>doorgangen en uitgangen, in het bijzonder door op de trappen te zitten</w:t>
      </w:r>
    </w:p>
    <w:p w14:paraId="14E9CC6A" w14:textId="489E5195" w:rsidR="00031E68" w:rsidRPr="00E03E85" w:rsidRDefault="00031E68" w:rsidP="0080486B">
      <w:pPr>
        <w:pStyle w:val="Lijstalinea"/>
        <w:numPr>
          <w:ilvl w:val="0"/>
          <w:numId w:val="4"/>
        </w:numPr>
        <w:tabs>
          <w:tab w:val="left" w:pos="6198"/>
        </w:tabs>
        <w:jc w:val="both"/>
        <w:rPr>
          <w:sz w:val="18"/>
          <w:szCs w:val="18"/>
        </w:rPr>
      </w:pPr>
      <w:r w:rsidRPr="00E03E85">
        <w:rPr>
          <w:sz w:val="18"/>
          <w:szCs w:val="18"/>
        </w:rPr>
        <w:t>graffiti, opschriften, stickers of vlekken in het belfort aan te brengen</w:t>
      </w:r>
    </w:p>
    <w:p w14:paraId="14FB361D" w14:textId="7CAC9C17" w:rsidR="006E1AE1" w:rsidRPr="00E03E85" w:rsidRDefault="006E1AE1" w:rsidP="0080486B">
      <w:pPr>
        <w:pStyle w:val="Lijstalinea"/>
        <w:numPr>
          <w:ilvl w:val="0"/>
          <w:numId w:val="4"/>
        </w:numPr>
        <w:jc w:val="both"/>
        <w:rPr>
          <w:sz w:val="18"/>
          <w:szCs w:val="18"/>
        </w:rPr>
      </w:pPr>
      <w:r w:rsidRPr="00E03E85">
        <w:rPr>
          <w:sz w:val="18"/>
          <w:szCs w:val="18"/>
        </w:rPr>
        <w:t>zich op een onveilige afstand (minimum 60</w:t>
      </w:r>
      <w:r w:rsidR="00152FF6">
        <w:rPr>
          <w:sz w:val="18"/>
          <w:szCs w:val="18"/>
        </w:rPr>
        <w:t xml:space="preserve"> </w:t>
      </w:r>
      <w:r w:rsidRPr="00E03E85">
        <w:rPr>
          <w:sz w:val="18"/>
          <w:szCs w:val="18"/>
        </w:rPr>
        <w:t>cm) van tentoongestelde kunstwerken te begeven</w:t>
      </w:r>
    </w:p>
    <w:p w14:paraId="0457A179" w14:textId="77777777" w:rsidR="006E1AE1" w:rsidRPr="00E03E85" w:rsidRDefault="006E1AE1" w:rsidP="0080486B">
      <w:pPr>
        <w:pStyle w:val="Lijstalinea"/>
        <w:numPr>
          <w:ilvl w:val="0"/>
          <w:numId w:val="4"/>
        </w:numPr>
        <w:jc w:val="both"/>
        <w:rPr>
          <w:sz w:val="18"/>
          <w:szCs w:val="18"/>
        </w:rPr>
      </w:pPr>
      <w:r w:rsidRPr="00E03E85">
        <w:rPr>
          <w:sz w:val="18"/>
          <w:szCs w:val="18"/>
        </w:rPr>
        <w:t>de tentoongestelde objecten aan te raken tenzij het gaat om interactieve voorwerpen en schermen</w:t>
      </w:r>
    </w:p>
    <w:p w14:paraId="70C2580C" w14:textId="77777777" w:rsidR="006E1AE1" w:rsidRPr="00E03E85" w:rsidRDefault="006E1AE1" w:rsidP="0080486B">
      <w:pPr>
        <w:pStyle w:val="Lijstalinea"/>
        <w:numPr>
          <w:ilvl w:val="0"/>
          <w:numId w:val="4"/>
        </w:numPr>
        <w:jc w:val="both"/>
        <w:rPr>
          <w:sz w:val="18"/>
          <w:szCs w:val="18"/>
        </w:rPr>
      </w:pPr>
      <w:r w:rsidRPr="00E03E85">
        <w:rPr>
          <w:sz w:val="18"/>
          <w:szCs w:val="18"/>
        </w:rPr>
        <w:t xml:space="preserve">te rennen, te duwen, te glijden of te klimmen </w:t>
      </w:r>
    </w:p>
    <w:p w14:paraId="12590061" w14:textId="04ED0BD4" w:rsidR="006E1AE1" w:rsidRPr="00E03E85" w:rsidRDefault="006E1AE1" w:rsidP="0080486B">
      <w:pPr>
        <w:pStyle w:val="Lijstalinea"/>
        <w:numPr>
          <w:ilvl w:val="0"/>
          <w:numId w:val="4"/>
        </w:numPr>
        <w:jc w:val="both"/>
        <w:rPr>
          <w:sz w:val="18"/>
          <w:szCs w:val="18"/>
        </w:rPr>
      </w:pPr>
      <w:r w:rsidRPr="00E03E85">
        <w:rPr>
          <w:sz w:val="18"/>
          <w:szCs w:val="18"/>
        </w:rPr>
        <w:t>te eten of te drinken binnen in het belfort</w:t>
      </w:r>
      <w:r w:rsidR="00152FF6">
        <w:rPr>
          <w:sz w:val="18"/>
          <w:szCs w:val="18"/>
        </w:rPr>
        <w:t>.</w:t>
      </w:r>
    </w:p>
    <w:p w14:paraId="758C5BE7" w14:textId="01A9AD1B" w:rsidR="00031E68" w:rsidRPr="00E03E85" w:rsidRDefault="00031E68" w:rsidP="0080486B">
      <w:pPr>
        <w:jc w:val="both"/>
        <w:rPr>
          <w:sz w:val="18"/>
          <w:szCs w:val="18"/>
        </w:rPr>
      </w:pPr>
      <w:r w:rsidRPr="00E03E85">
        <w:rPr>
          <w:sz w:val="18"/>
          <w:szCs w:val="18"/>
        </w:rPr>
        <w:t>Huisdieren zijn niet toegestaan binnen het belfort, met uitzondering van gecertificeerde hulphonden.</w:t>
      </w:r>
    </w:p>
    <w:p w14:paraId="65629E6D" w14:textId="77777777" w:rsidR="00C33EFD" w:rsidRPr="00E03E85" w:rsidRDefault="00C33EFD" w:rsidP="0080486B">
      <w:pPr>
        <w:jc w:val="both"/>
        <w:rPr>
          <w:sz w:val="18"/>
          <w:szCs w:val="18"/>
        </w:rPr>
      </w:pPr>
    </w:p>
    <w:p w14:paraId="33244D14" w14:textId="217FA9E0" w:rsidR="00031E68" w:rsidRPr="00E03E85" w:rsidRDefault="00031E68" w:rsidP="0080486B">
      <w:pPr>
        <w:pStyle w:val="Kop1"/>
        <w:spacing w:before="0"/>
        <w:jc w:val="both"/>
        <w:rPr>
          <w:sz w:val="18"/>
          <w:szCs w:val="18"/>
        </w:rPr>
      </w:pPr>
      <w:r w:rsidRPr="00E03E85">
        <w:rPr>
          <w:sz w:val="18"/>
          <w:szCs w:val="18"/>
        </w:rPr>
        <w:t>VEILIGHEID VAN PERSONEN, DE KUNSTWERKEN EN DE GEBOUWEN</w:t>
      </w:r>
    </w:p>
    <w:p w14:paraId="39A4C86C" w14:textId="77777777" w:rsidR="00C33EFD" w:rsidRPr="00E03E85" w:rsidRDefault="00C33EFD" w:rsidP="0080486B">
      <w:pPr>
        <w:pStyle w:val="Kop1"/>
        <w:spacing w:before="0"/>
        <w:jc w:val="both"/>
        <w:rPr>
          <w:sz w:val="18"/>
          <w:szCs w:val="18"/>
        </w:rPr>
      </w:pPr>
    </w:p>
    <w:p w14:paraId="12ADC705" w14:textId="780A5CBF" w:rsidR="00031E68" w:rsidRPr="00E03E85" w:rsidRDefault="00031E68" w:rsidP="0080486B">
      <w:pPr>
        <w:jc w:val="both"/>
        <w:rPr>
          <w:sz w:val="18"/>
          <w:szCs w:val="18"/>
        </w:rPr>
      </w:pPr>
      <w:r w:rsidRPr="00E03E85">
        <w:rPr>
          <w:sz w:val="18"/>
          <w:szCs w:val="18"/>
        </w:rPr>
        <w:t xml:space="preserve">Artikel </w:t>
      </w:r>
      <w:r w:rsidR="00C33EFD" w:rsidRPr="00E03E85">
        <w:rPr>
          <w:sz w:val="18"/>
          <w:szCs w:val="18"/>
        </w:rPr>
        <w:t>3</w:t>
      </w:r>
      <w:r w:rsidR="002C7C1D">
        <w:rPr>
          <w:sz w:val="18"/>
          <w:szCs w:val="18"/>
        </w:rPr>
        <w:t xml:space="preserve"> - </w:t>
      </w:r>
      <w:r w:rsidRPr="00E03E85">
        <w:rPr>
          <w:sz w:val="18"/>
          <w:szCs w:val="18"/>
        </w:rPr>
        <w:t xml:space="preserve">Stad Menen maakt gebruik van camerabewaking om de veiligheid van bezoekers en het behoud van het monument te waarborgen. Door het betreden van het </w:t>
      </w:r>
      <w:r w:rsidR="00152FF6">
        <w:rPr>
          <w:sz w:val="18"/>
          <w:szCs w:val="18"/>
        </w:rPr>
        <w:t>b</w:t>
      </w:r>
      <w:r w:rsidRPr="00E03E85">
        <w:rPr>
          <w:sz w:val="18"/>
          <w:szCs w:val="18"/>
        </w:rPr>
        <w:t>elfort stemt u ermee in dat u mogelijk wordt gefilmd voor veiligheids- en beveiligingsdoeleinden</w:t>
      </w:r>
      <w:r w:rsidR="00152FF6">
        <w:rPr>
          <w:sz w:val="18"/>
          <w:szCs w:val="18"/>
        </w:rPr>
        <w:t>.</w:t>
      </w:r>
    </w:p>
    <w:p w14:paraId="2FB8C620" w14:textId="77777777" w:rsidR="00031E68" w:rsidRPr="00E03E85" w:rsidRDefault="00031E68" w:rsidP="0080486B">
      <w:pPr>
        <w:jc w:val="both"/>
        <w:rPr>
          <w:sz w:val="18"/>
          <w:szCs w:val="18"/>
        </w:rPr>
      </w:pPr>
    </w:p>
    <w:p w14:paraId="5E957767" w14:textId="276CA3F8" w:rsidR="00031E68" w:rsidRPr="00E03E85" w:rsidRDefault="00031E68" w:rsidP="0080486B">
      <w:pPr>
        <w:jc w:val="both"/>
        <w:rPr>
          <w:sz w:val="18"/>
          <w:szCs w:val="18"/>
        </w:rPr>
      </w:pPr>
      <w:r w:rsidRPr="00E03E85">
        <w:rPr>
          <w:sz w:val="18"/>
          <w:szCs w:val="18"/>
        </w:rPr>
        <w:t xml:space="preserve">Artikel </w:t>
      </w:r>
      <w:r w:rsidR="00C33EFD" w:rsidRPr="00E03E85">
        <w:rPr>
          <w:sz w:val="18"/>
          <w:szCs w:val="18"/>
        </w:rPr>
        <w:t>4</w:t>
      </w:r>
      <w:r w:rsidR="002C7C1D">
        <w:rPr>
          <w:sz w:val="18"/>
          <w:szCs w:val="18"/>
        </w:rPr>
        <w:t xml:space="preserve"> - </w:t>
      </w:r>
      <w:r w:rsidRPr="00E03E85">
        <w:rPr>
          <w:sz w:val="18"/>
          <w:szCs w:val="18"/>
        </w:rPr>
        <w:t>Bij elke onrechtmatige of onregelmatige gebeurtenis kunnen de nodige behoudende maatregelen</w:t>
      </w:r>
    </w:p>
    <w:p w14:paraId="40A0EABB" w14:textId="77777777" w:rsidR="00152FF6" w:rsidRDefault="00031E68" w:rsidP="0080486B">
      <w:pPr>
        <w:jc w:val="both"/>
        <w:rPr>
          <w:sz w:val="18"/>
          <w:szCs w:val="18"/>
        </w:rPr>
      </w:pPr>
      <w:r w:rsidRPr="00E03E85">
        <w:rPr>
          <w:sz w:val="18"/>
          <w:szCs w:val="18"/>
        </w:rPr>
        <w:t xml:space="preserve">worden genomen, in het bijzonder de sluiting van de toegangen en de controle van de uitgangen. </w:t>
      </w:r>
    </w:p>
    <w:p w14:paraId="27128E56" w14:textId="7859DF26" w:rsidR="00031E68" w:rsidRPr="00E03E85" w:rsidRDefault="00031E68" w:rsidP="0080486B">
      <w:pPr>
        <w:jc w:val="both"/>
        <w:rPr>
          <w:sz w:val="18"/>
          <w:szCs w:val="18"/>
        </w:rPr>
      </w:pPr>
      <w:r w:rsidRPr="00E03E85">
        <w:rPr>
          <w:sz w:val="18"/>
          <w:szCs w:val="18"/>
        </w:rPr>
        <w:t>Deze maatregel houdt in dat van de bezoekers wordt verwacht dat ze in het gebouw blijven tot de politie ter plaatse is.</w:t>
      </w:r>
    </w:p>
    <w:p w14:paraId="0DEB4838" w14:textId="77777777" w:rsidR="00031E68" w:rsidRPr="00E03E85" w:rsidRDefault="00031E68" w:rsidP="0080486B">
      <w:pPr>
        <w:jc w:val="both"/>
        <w:rPr>
          <w:sz w:val="18"/>
          <w:szCs w:val="18"/>
        </w:rPr>
      </w:pPr>
    </w:p>
    <w:p w14:paraId="163E510E" w14:textId="6614D165" w:rsidR="00031E68" w:rsidRPr="00E03E85" w:rsidRDefault="00031E68" w:rsidP="0080486B">
      <w:pPr>
        <w:jc w:val="both"/>
        <w:rPr>
          <w:sz w:val="18"/>
          <w:szCs w:val="18"/>
        </w:rPr>
      </w:pPr>
      <w:r w:rsidRPr="00E03E85">
        <w:rPr>
          <w:sz w:val="18"/>
          <w:szCs w:val="18"/>
        </w:rPr>
        <w:t xml:space="preserve">Artikel </w:t>
      </w:r>
      <w:r w:rsidR="00C33EFD" w:rsidRPr="00E03E85">
        <w:rPr>
          <w:sz w:val="18"/>
          <w:szCs w:val="18"/>
        </w:rPr>
        <w:t>5</w:t>
      </w:r>
      <w:r w:rsidR="002C7C1D">
        <w:rPr>
          <w:sz w:val="18"/>
          <w:szCs w:val="18"/>
        </w:rPr>
        <w:t xml:space="preserve"> - </w:t>
      </w:r>
      <w:r w:rsidRPr="00E03E85">
        <w:rPr>
          <w:sz w:val="18"/>
          <w:szCs w:val="18"/>
        </w:rPr>
        <w:t>Het aantal effectieve bezoekers mag het aantal toegelaten bezoekers volgens de wettelijke norm en volgens het gebruikersreglement niet overschrijden, namelijk maximum 49 bezoekers</w:t>
      </w:r>
      <w:r w:rsidR="002C7C1D">
        <w:rPr>
          <w:sz w:val="18"/>
          <w:szCs w:val="18"/>
        </w:rPr>
        <w:t xml:space="preserve"> tegelijk aanwezig in het gebouw.</w:t>
      </w:r>
    </w:p>
    <w:p w14:paraId="6FB84F37" w14:textId="77777777" w:rsidR="00031E68" w:rsidRPr="00E03E85" w:rsidRDefault="00031E68" w:rsidP="0080486B">
      <w:pPr>
        <w:jc w:val="both"/>
        <w:rPr>
          <w:sz w:val="18"/>
          <w:szCs w:val="18"/>
        </w:rPr>
      </w:pPr>
    </w:p>
    <w:p w14:paraId="0CC3D59D" w14:textId="23E12D1B" w:rsidR="00031E68" w:rsidRPr="00E03E85" w:rsidRDefault="00031E68" w:rsidP="0080486B">
      <w:pPr>
        <w:jc w:val="both"/>
        <w:rPr>
          <w:sz w:val="18"/>
          <w:szCs w:val="18"/>
        </w:rPr>
      </w:pPr>
      <w:r w:rsidRPr="00E03E85">
        <w:rPr>
          <w:sz w:val="18"/>
          <w:szCs w:val="18"/>
        </w:rPr>
        <w:t xml:space="preserve">Artikel </w:t>
      </w:r>
      <w:r w:rsidR="00C33EFD" w:rsidRPr="00E03E85">
        <w:rPr>
          <w:sz w:val="18"/>
          <w:szCs w:val="18"/>
        </w:rPr>
        <w:t>6</w:t>
      </w:r>
      <w:r w:rsidR="002C7C1D">
        <w:rPr>
          <w:sz w:val="18"/>
          <w:szCs w:val="18"/>
        </w:rPr>
        <w:t xml:space="preserve"> - </w:t>
      </w:r>
      <w:r w:rsidRPr="00E03E85">
        <w:rPr>
          <w:sz w:val="18"/>
          <w:szCs w:val="18"/>
        </w:rPr>
        <w:t>In geval van een te grote volkstoeloop, onlusten of natuuromstandigheden technische storingen en in alle situaties waarbij de veiligheid van personen en goederen in gevaar is, kunnen uitzonderlijke maatregelen genomen worden zoals gedeeltelijk of volledig sluiten of het wijzigen van de openingsuren</w:t>
      </w:r>
      <w:r w:rsidR="00152FF6">
        <w:rPr>
          <w:sz w:val="18"/>
          <w:szCs w:val="18"/>
        </w:rPr>
        <w:t>.</w:t>
      </w:r>
    </w:p>
    <w:p w14:paraId="4FE6996A" w14:textId="77777777" w:rsidR="00031E68" w:rsidRPr="00E03E85" w:rsidRDefault="00031E68" w:rsidP="0080486B">
      <w:pPr>
        <w:pStyle w:val="Kop2"/>
        <w:jc w:val="both"/>
        <w:rPr>
          <w:sz w:val="18"/>
          <w:szCs w:val="18"/>
        </w:rPr>
      </w:pPr>
    </w:p>
    <w:p w14:paraId="5C9845E2" w14:textId="616CE4C3" w:rsidR="00031E68" w:rsidRPr="00E03E85" w:rsidRDefault="00031E68" w:rsidP="0080486B">
      <w:pPr>
        <w:jc w:val="both"/>
        <w:rPr>
          <w:sz w:val="18"/>
          <w:szCs w:val="18"/>
        </w:rPr>
      </w:pPr>
      <w:r w:rsidRPr="00E03E85">
        <w:rPr>
          <w:sz w:val="18"/>
          <w:szCs w:val="18"/>
        </w:rPr>
        <w:t xml:space="preserve">Artikel </w:t>
      </w:r>
      <w:r w:rsidR="00C33EFD" w:rsidRPr="00E03E85">
        <w:rPr>
          <w:sz w:val="18"/>
          <w:szCs w:val="18"/>
        </w:rPr>
        <w:t>7</w:t>
      </w:r>
      <w:r w:rsidR="002C7C1D">
        <w:rPr>
          <w:sz w:val="18"/>
          <w:szCs w:val="18"/>
        </w:rPr>
        <w:t xml:space="preserve"> - </w:t>
      </w:r>
      <w:r w:rsidRPr="00E03E85">
        <w:rPr>
          <w:sz w:val="18"/>
          <w:szCs w:val="18"/>
        </w:rPr>
        <w:t>Tentoongestelde objecten mogen enkel en alleen verplaatst worden door bevoegde medewerkers van stad Menen.</w:t>
      </w:r>
    </w:p>
    <w:p w14:paraId="58BDC8CA" w14:textId="77777777" w:rsidR="00031E68" w:rsidRPr="00E03E85" w:rsidRDefault="00031E68" w:rsidP="0080486B">
      <w:pPr>
        <w:jc w:val="both"/>
        <w:rPr>
          <w:sz w:val="18"/>
          <w:szCs w:val="18"/>
        </w:rPr>
      </w:pPr>
    </w:p>
    <w:p w14:paraId="0D1B5179" w14:textId="7658C6A3" w:rsidR="008B6FE4" w:rsidRPr="00E03E85" w:rsidRDefault="00031E68" w:rsidP="0080486B">
      <w:pPr>
        <w:jc w:val="both"/>
        <w:rPr>
          <w:sz w:val="18"/>
          <w:szCs w:val="18"/>
        </w:rPr>
      </w:pPr>
      <w:r w:rsidRPr="00E03E85">
        <w:rPr>
          <w:sz w:val="18"/>
          <w:szCs w:val="18"/>
        </w:rPr>
        <w:t xml:space="preserve">Artikel </w:t>
      </w:r>
      <w:r w:rsidR="00C33EFD" w:rsidRPr="00E03E85">
        <w:rPr>
          <w:sz w:val="18"/>
          <w:szCs w:val="18"/>
        </w:rPr>
        <w:t>8</w:t>
      </w:r>
      <w:r w:rsidR="002C7C1D">
        <w:rPr>
          <w:sz w:val="18"/>
          <w:szCs w:val="18"/>
        </w:rPr>
        <w:t xml:space="preserve"> - </w:t>
      </w:r>
      <w:r w:rsidRPr="00E03E85">
        <w:rPr>
          <w:sz w:val="18"/>
          <w:szCs w:val="18"/>
        </w:rPr>
        <w:t xml:space="preserve">Bij beschadiging van één (of meerdere) kunstwerk(en) of voorwerpen door de bezoeker dient de </w:t>
      </w:r>
      <w:r w:rsidR="00E03E85" w:rsidRPr="00E03E85">
        <w:rPr>
          <w:sz w:val="18"/>
          <w:szCs w:val="18"/>
        </w:rPr>
        <w:t>b</w:t>
      </w:r>
      <w:r w:rsidRPr="00E03E85">
        <w:rPr>
          <w:sz w:val="18"/>
          <w:szCs w:val="18"/>
        </w:rPr>
        <w:t xml:space="preserve">ezoeker zich te melden aan het onthaal in het stadhuis. Er zal </w:t>
      </w:r>
      <w:r w:rsidR="00152FF6">
        <w:rPr>
          <w:sz w:val="18"/>
          <w:szCs w:val="18"/>
        </w:rPr>
        <w:t xml:space="preserve">een </w:t>
      </w:r>
      <w:r w:rsidRPr="00E03E85">
        <w:rPr>
          <w:sz w:val="18"/>
          <w:szCs w:val="18"/>
        </w:rPr>
        <w:t>beroep gedaan worden op de familiale verzekering van de bezoeker.</w:t>
      </w:r>
    </w:p>
    <w:p w14:paraId="6B6B224C" w14:textId="77777777" w:rsidR="008B6FE4" w:rsidRPr="00E03E85" w:rsidRDefault="008B6FE4" w:rsidP="0080486B">
      <w:pPr>
        <w:jc w:val="both"/>
        <w:rPr>
          <w:sz w:val="18"/>
          <w:szCs w:val="18"/>
        </w:rPr>
      </w:pPr>
    </w:p>
    <w:p w14:paraId="08A43DF7" w14:textId="6FE84A21" w:rsidR="002C7C1D" w:rsidRDefault="008B6FE4" w:rsidP="0080486B">
      <w:pPr>
        <w:jc w:val="both"/>
        <w:rPr>
          <w:sz w:val="18"/>
          <w:szCs w:val="18"/>
        </w:rPr>
      </w:pPr>
      <w:r w:rsidRPr="00E03E85">
        <w:rPr>
          <w:sz w:val="18"/>
          <w:szCs w:val="18"/>
        </w:rPr>
        <w:t>Artikel 9</w:t>
      </w:r>
      <w:r w:rsidR="002C7C1D">
        <w:rPr>
          <w:sz w:val="18"/>
          <w:szCs w:val="18"/>
        </w:rPr>
        <w:t xml:space="preserve"> – Jongeren (-</w:t>
      </w:r>
      <w:r w:rsidR="00B36551">
        <w:rPr>
          <w:sz w:val="18"/>
          <w:szCs w:val="18"/>
        </w:rPr>
        <w:t>12 jaar</w:t>
      </w:r>
      <w:r w:rsidR="002C7C1D">
        <w:rPr>
          <w:sz w:val="18"/>
          <w:szCs w:val="18"/>
        </w:rPr>
        <w:t xml:space="preserve">) </w:t>
      </w:r>
      <w:r w:rsidRPr="00E03E85">
        <w:rPr>
          <w:sz w:val="18"/>
          <w:szCs w:val="18"/>
        </w:rPr>
        <w:t>moeten vergezeld zijn van volwassenen. Peuters en kleuters worden aan de hand</w:t>
      </w:r>
      <w:r w:rsidR="00E03E85">
        <w:rPr>
          <w:sz w:val="18"/>
          <w:szCs w:val="18"/>
        </w:rPr>
        <w:t xml:space="preserve"> </w:t>
      </w:r>
      <w:r w:rsidRPr="00E03E85">
        <w:rPr>
          <w:sz w:val="18"/>
          <w:szCs w:val="18"/>
        </w:rPr>
        <w:t>gehouden. Ouders, begeleiders of leraren van kinderen/groepen zijn verantwoordelijk voor het</w:t>
      </w:r>
      <w:r w:rsidR="00E03E85">
        <w:rPr>
          <w:sz w:val="18"/>
          <w:szCs w:val="18"/>
        </w:rPr>
        <w:t xml:space="preserve"> </w:t>
      </w:r>
      <w:r w:rsidRPr="00E03E85">
        <w:rPr>
          <w:sz w:val="18"/>
          <w:szCs w:val="18"/>
        </w:rPr>
        <w:t>gedrag van de door hen begeleide personen.</w:t>
      </w:r>
    </w:p>
    <w:p w14:paraId="00C48799" w14:textId="201D3288" w:rsidR="00E03E85" w:rsidRPr="002C7C1D" w:rsidRDefault="002C7C1D" w:rsidP="0080486B">
      <w:pPr>
        <w:jc w:val="both"/>
        <w:rPr>
          <w:sz w:val="18"/>
          <w:szCs w:val="18"/>
        </w:rPr>
      </w:pPr>
      <w:r>
        <w:rPr>
          <w:sz w:val="18"/>
          <w:szCs w:val="18"/>
        </w:rPr>
        <w:br/>
      </w:r>
      <w:r w:rsidRPr="002C7C1D">
        <w:rPr>
          <w:rStyle w:val="cf01"/>
          <w:rFonts w:ascii="Arial" w:hAnsi="Arial" w:cs="Arial"/>
        </w:rPr>
        <w:t>Artikel 10</w:t>
      </w:r>
      <w:r>
        <w:rPr>
          <w:rStyle w:val="cf01"/>
          <w:rFonts w:ascii="Arial" w:hAnsi="Arial" w:cs="Arial"/>
        </w:rPr>
        <w:t xml:space="preserve"> - </w:t>
      </w:r>
      <w:r w:rsidRPr="002C7C1D">
        <w:rPr>
          <w:rStyle w:val="cf01"/>
          <w:rFonts w:ascii="Arial" w:hAnsi="Arial" w:cs="Arial"/>
        </w:rPr>
        <w:t xml:space="preserve">Iedere bezoeker / bezoekende groep </w:t>
      </w:r>
      <w:r w:rsidR="00F9688A">
        <w:rPr>
          <w:rStyle w:val="cf01"/>
          <w:rFonts w:ascii="Arial" w:hAnsi="Arial" w:cs="Arial"/>
        </w:rPr>
        <w:t>wordt gevraagd</w:t>
      </w:r>
      <w:r w:rsidRPr="002C7C1D">
        <w:rPr>
          <w:rStyle w:val="cf01"/>
          <w:rFonts w:ascii="Arial" w:hAnsi="Arial" w:cs="Arial"/>
        </w:rPr>
        <w:t xml:space="preserve"> een mobiel telefoontoestel bij </w:t>
      </w:r>
      <w:r w:rsidR="00F9688A">
        <w:rPr>
          <w:rStyle w:val="cf01"/>
          <w:rFonts w:ascii="Arial" w:hAnsi="Arial" w:cs="Arial"/>
        </w:rPr>
        <w:t xml:space="preserve">te </w:t>
      </w:r>
      <w:r w:rsidRPr="002C7C1D">
        <w:rPr>
          <w:rStyle w:val="cf01"/>
          <w:rFonts w:ascii="Arial" w:hAnsi="Arial" w:cs="Arial"/>
        </w:rPr>
        <w:t>hebben om in geval van nood de hulpdiensten te contacteren vanuit het belfort.</w:t>
      </w:r>
    </w:p>
    <w:p w14:paraId="2ABA5A51" w14:textId="77777777" w:rsidR="00E03E85" w:rsidRDefault="00E03E85" w:rsidP="0080486B">
      <w:pPr>
        <w:pStyle w:val="Kop1"/>
        <w:spacing w:before="0"/>
        <w:jc w:val="both"/>
        <w:rPr>
          <w:sz w:val="18"/>
          <w:szCs w:val="18"/>
        </w:rPr>
      </w:pPr>
    </w:p>
    <w:p w14:paraId="29C9C2AD" w14:textId="77777777" w:rsidR="00636DA0" w:rsidRDefault="00636DA0">
      <w:pPr>
        <w:rPr>
          <w:b/>
          <w:bCs/>
          <w:sz w:val="18"/>
          <w:szCs w:val="18"/>
        </w:rPr>
      </w:pPr>
      <w:r>
        <w:rPr>
          <w:sz w:val="18"/>
          <w:szCs w:val="18"/>
        </w:rPr>
        <w:br w:type="page"/>
      </w:r>
    </w:p>
    <w:p w14:paraId="30FFBCCE" w14:textId="373C926A" w:rsidR="00031E68" w:rsidRDefault="00031E68" w:rsidP="0080486B">
      <w:pPr>
        <w:pStyle w:val="Kop1"/>
        <w:spacing w:before="0"/>
        <w:jc w:val="both"/>
        <w:rPr>
          <w:sz w:val="18"/>
          <w:szCs w:val="18"/>
        </w:rPr>
      </w:pPr>
      <w:r w:rsidRPr="00E03E85">
        <w:rPr>
          <w:sz w:val="18"/>
          <w:szCs w:val="18"/>
        </w:rPr>
        <w:lastRenderedPageBreak/>
        <w:t>T</w:t>
      </w:r>
      <w:r w:rsidR="00626625" w:rsidRPr="00E03E85">
        <w:rPr>
          <w:sz w:val="18"/>
          <w:szCs w:val="18"/>
        </w:rPr>
        <w:t>OEGANG TOT HET BELFORT</w:t>
      </w:r>
    </w:p>
    <w:p w14:paraId="7AC4B21C" w14:textId="77777777" w:rsidR="002C7C1D" w:rsidRPr="00E03E85" w:rsidRDefault="002C7C1D" w:rsidP="0080486B">
      <w:pPr>
        <w:pStyle w:val="Kop1"/>
        <w:spacing w:before="0"/>
        <w:jc w:val="both"/>
        <w:rPr>
          <w:sz w:val="18"/>
          <w:szCs w:val="18"/>
        </w:rPr>
      </w:pPr>
    </w:p>
    <w:p w14:paraId="5DFAED39" w14:textId="185A4AC7" w:rsidR="00031E68" w:rsidRPr="00E03E85" w:rsidRDefault="00031E68" w:rsidP="0080486B">
      <w:pPr>
        <w:jc w:val="both"/>
        <w:rPr>
          <w:sz w:val="18"/>
          <w:szCs w:val="18"/>
        </w:rPr>
      </w:pPr>
      <w:r w:rsidRPr="00E03E85">
        <w:rPr>
          <w:sz w:val="18"/>
          <w:szCs w:val="18"/>
        </w:rPr>
        <w:t xml:space="preserve">Artikel </w:t>
      </w:r>
      <w:r w:rsidR="00626625" w:rsidRPr="00E03E85">
        <w:rPr>
          <w:sz w:val="18"/>
          <w:szCs w:val="18"/>
        </w:rPr>
        <w:t>1</w:t>
      </w:r>
      <w:r w:rsidR="002C7C1D">
        <w:rPr>
          <w:sz w:val="18"/>
          <w:szCs w:val="18"/>
        </w:rPr>
        <w:t>1 -</w:t>
      </w:r>
      <w:r w:rsidRPr="00E03E85">
        <w:rPr>
          <w:sz w:val="18"/>
          <w:szCs w:val="18"/>
        </w:rPr>
        <w:t xml:space="preserve"> Om het belfort te bezoeken, moet men in het bezit zijn van een geldig toegangsbewijs. De bezoeker kan een toegangsbewijs aanvragen via menen.be/belfortbezoeken of bij de toeristische dienst/het onthaal tijdens de openingsuren van het stadhuis. De toegang tot het belfort is gratis.</w:t>
      </w:r>
    </w:p>
    <w:p w14:paraId="7E6B7AFF" w14:textId="77777777" w:rsidR="00031E68" w:rsidRPr="00E03E85" w:rsidRDefault="00031E68" w:rsidP="0080486B">
      <w:pPr>
        <w:jc w:val="both"/>
        <w:rPr>
          <w:sz w:val="18"/>
          <w:szCs w:val="18"/>
        </w:rPr>
      </w:pPr>
    </w:p>
    <w:p w14:paraId="7C5A79ED" w14:textId="77777777" w:rsidR="00031E68" w:rsidRPr="00E03E85" w:rsidRDefault="00031E68" w:rsidP="0080486B">
      <w:pPr>
        <w:jc w:val="both"/>
        <w:rPr>
          <w:sz w:val="18"/>
          <w:szCs w:val="18"/>
        </w:rPr>
      </w:pPr>
      <w:r w:rsidRPr="00E03E85">
        <w:rPr>
          <w:sz w:val="18"/>
          <w:szCs w:val="18"/>
        </w:rPr>
        <w:t>Voor groepen en rondleidingen wordt aanbevolen om op voorhand te reserveren.</w:t>
      </w:r>
    </w:p>
    <w:p w14:paraId="36046B84" w14:textId="77777777" w:rsidR="00031E68" w:rsidRPr="00E03E85" w:rsidRDefault="00031E68" w:rsidP="0080486B">
      <w:pPr>
        <w:jc w:val="both"/>
        <w:rPr>
          <w:sz w:val="18"/>
          <w:szCs w:val="18"/>
        </w:rPr>
      </w:pPr>
    </w:p>
    <w:p w14:paraId="629D6883" w14:textId="4AB155BE" w:rsidR="00031E68" w:rsidRPr="00E03E85" w:rsidRDefault="00031E68" w:rsidP="0080486B">
      <w:pPr>
        <w:jc w:val="both"/>
        <w:rPr>
          <w:sz w:val="18"/>
          <w:szCs w:val="18"/>
        </w:rPr>
      </w:pPr>
      <w:r w:rsidRPr="00E03E85">
        <w:rPr>
          <w:sz w:val="18"/>
          <w:szCs w:val="18"/>
        </w:rPr>
        <w:t xml:space="preserve">Artikel </w:t>
      </w:r>
      <w:r w:rsidR="00626625" w:rsidRPr="00E03E85">
        <w:rPr>
          <w:sz w:val="18"/>
          <w:szCs w:val="18"/>
        </w:rPr>
        <w:t>1</w:t>
      </w:r>
      <w:r w:rsidR="002C7C1D">
        <w:rPr>
          <w:sz w:val="18"/>
          <w:szCs w:val="18"/>
        </w:rPr>
        <w:t xml:space="preserve">2 - </w:t>
      </w:r>
      <w:r w:rsidRPr="00E03E85">
        <w:rPr>
          <w:sz w:val="18"/>
          <w:szCs w:val="18"/>
        </w:rPr>
        <w:t>Bezoekers mogen enkel de voor het publiek toegankelijke gedeeltes betreden.</w:t>
      </w:r>
    </w:p>
    <w:p w14:paraId="4CD8DC6E" w14:textId="77777777" w:rsidR="00626625" w:rsidRPr="00E03E85" w:rsidRDefault="00626625" w:rsidP="0080486B">
      <w:pPr>
        <w:jc w:val="both"/>
        <w:rPr>
          <w:sz w:val="18"/>
          <w:szCs w:val="18"/>
        </w:rPr>
      </w:pPr>
    </w:p>
    <w:p w14:paraId="6FF6D0AF" w14:textId="445B1C4D" w:rsidR="00457031" w:rsidRDefault="00457031" w:rsidP="0080486B">
      <w:pPr>
        <w:pStyle w:val="Kop1"/>
        <w:spacing w:before="0"/>
        <w:jc w:val="both"/>
        <w:rPr>
          <w:sz w:val="18"/>
          <w:szCs w:val="18"/>
        </w:rPr>
      </w:pPr>
      <w:r w:rsidRPr="00E03E85">
        <w:rPr>
          <w:sz w:val="18"/>
          <w:szCs w:val="18"/>
        </w:rPr>
        <w:t>T</w:t>
      </w:r>
      <w:r w:rsidR="00626625" w:rsidRPr="00E03E85">
        <w:rPr>
          <w:sz w:val="18"/>
          <w:szCs w:val="18"/>
        </w:rPr>
        <w:t>OEGANGSTIJDEN</w:t>
      </w:r>
    </w:p>
    <w:p w14:paraId="7659955A" w14:textId="77777777" w:rsidR="002C7C1D" w:rsidRPr="00E03E85" w:rsidRDefault="002C7C1D" w:rsidP="0080486B">
      <w:pPr>
        <w:pStyle w:val="Kop1"/>
        <w:spacing w:before="0"/>
        <w:jc w:val="both"/>
        <w:rPr>
          <w:sz w:val="18"/>
          <w:szCs w:val="18"/>
        </w:rPr>
      </w:pPr>
    </w:p>
    <w:p w14:paraId="5885CE1A" w14:textId="1124EFAE" w:rsidR="009F1E39" w:rsidRPr="00E03E85" w:rsidRDefault="00C91573" w:rsidP="0080486B">
      <w:pPr>
        <w:jc w:val="both"/>
        <w:rPr>
          <w:sz w:val="18"/>
          <w:szCs w:val="18"/>
        </w:rPr>
      </w:pPr>
      <w:r w:rsidRPr="00E03E85">
        <w:rPr>
          <w:sz w:val="18"/>
          <w:szCs w:val="18"/>
        </w:rPr>
        <w:t xml:space="preserve">Artikel </w:t>
      </w:r>
      <w:r w:rsidR="00626625" w:rsidRPr="00E03E85">
        <w:rPr>
          <w:sz w:val="18"/>
          <w:szCs w:val="18"/>
        </w:rPr>
        <w:t>1</w:t>
      </w:r>
      <w:r w:rsidR="002C7C1D">
        <w:rPr>
          <w:sz w:val="18"/>
          <w:szCs w:val="18"/>
        </w:rPr>
        <w:t xml:space="preserve">3 - </w:t>
      </w:r>
      <w:r w:rsidR="00457031" w:rsidRPr="00E03E85">
        <w:rPr>
          <w:sz w:val="18"/>
          <w:szCs w:val="18"/>
        </w:rPr>
        <w:t xml:space="preserve">Het </w:t>
      </w:r>
      <w:r w:rsidR="00152FF6">
        <w:rPr>
          <w:sz w:val="18"/>
          <w:szCs w:val="18"/>
        </w:rPr>
        <w:t>b</w:t>
      </w:r>
      <w:r w:rsidR="00457031" w:rsidRPr="00E03E85">
        <w:rPr>
          <w:sz w:val="18"/>
          <w:szCs w:val="18"/>
        </w:rPr>
        <w:t xml:space="preserve">elfort van Menen is </w:t>
      </w:r>
      <w:r w:rsidRPr="00E03E85">
        <w:rPr>
          <w:sz w:val="18"/>
          <w:szCs w:val="18"/>
        </w:rPr>
        <w:t>enkel open voor vrij bezoek</w:t>
      </w:r>
      <w:r w:rsidR="00457031" w:rsidRPr="00E03E85">
        <w:rPr>
          <w:sz w:val="18"/>
          <w:szCs w:val="18"/>
        </w:rPr>
        <w:t xml:space="preserve"> tijdens de reguliere openingstijden zoals aangegeven op de website of bij de ingang van het monument.</w:t>
      </w:r>
      <w:r w:rsidRPr="00E03E85">
        <w:rPr>
          <w:sz w:val="18"/>
          <w:szCs w:val="18"/>
        </w:rPr>
        <w:t xml:space="preserve"> </w:t>
      </w:r>
    </w:p>
    <w:p w14:paraId="16115EE7" w14:textId="2040A9D1" w:rsidR="005A54BE" w:rsidRPr="00E03E85" w:rsidRDefault="005A54BE" w:rsidP="0080486B">
      <w:pPr>
        <w:jc w:val="both"/>
        <w:rPr>
          <w:sz w:val="18"/>
          <w:szCs w:val="18"/>
        </w:rPr>
      </w:pPr>
    </w:p>
    <w:p w14:paraId="60192B84" w14:textId="66F1D148" w:rsidR="009F1E39" w:rsidRDefault="009F1E39" w:rsidP="0080486B">
      <w:pPr>
        <w:pStyle w:val="Kop1"/>
        <w:spacing w:before="0"/>
        <w:jc w:val="both"/>
        <w:rPr>
          <w:sz w:val="18"/>
          <w:szCs w:val="18"/>
        </w:rPr>
      </w:pPr>
      <w:r w:rsidRPr="00E03E85">
        <w:rPr>
          <w:sz w:val="18"/>
          <w:szCs w:val="18"/>
        </w:rPr>
        <w:t>PERS &amp; COMMUNICATIE</w:t>
      </w:r>
    </w:p>
    <w:p w14:paraId="65F6B3C3" w14:textId="77777777" w:rsidR="002C7C1D" w:rsidRPr="00E03E85" w:rsidRDefault="002C7C1D" w:rsidP="0080486B">
      <w:pPr>
        <w:pStyle w:val="Kop1"/>
        <w:spacing w:before="0"/>
        <w:jc w:val="both"/>
        <w:rPr>
          <w:sz w:val="18"/>
          <w:szCs w:val="18"/>
        </w:rPr>
      </w:pPr>
    </w:p>
    <w:p w14:paraId="0B636BFF" w14:textId="04F99925" w:rsidR="009F1E39" w:rsidRPr="00E03E85" w:rsidRDefault="009F1E39" w:rsidP="0080486B">
      <w:pPr>
        <w:jc w:val="both"/>
        <w:rPr>
          <w:sz w:val="18"/>
          <w:szCs w:val="18"/>
        </w:rPr>
      </w:pPr>
      <w:r w:rsidRPr="00E03E85">
        <w:rPr>
          <w:sz w:val="18"/>
          <w:szCs w:val="18"/>
        </w:rPr>
        <w:t>Artikel 1</w:t>
      </w:r>
      <w:r w:rsidR="002C7C1D">
        <w:rPr>
          <w:sz w:val="18"/>
          <w:szCs w:val="18"/>
        </w:rPr>
        <w:t xml:space="preserve">4 - </w:t>
      </w:r>
      <w:r w:rsidRPr="00E03E85">
        <w:rPr>
          <w:sz w:val="18"/>
          <w:szCs w:val="18"/>
        </w:rPr>
        <w:t>Het is mogelijk dat de bezoeker tijdens het museumbezoek gefotografeerd of gefilmd wordt. Deze</w:t>
      </w:r>
      <w:r w:rsidR="00E03E85">
        <w:rPr>
          <w:sz w:val="18"/>
          <w:szCs w:val="18"/>
        </w:rPr>
        <w:t xml:space="preserve"> </w:t>
      </w:r>
      <w:r w:rsidRPr="00E03E85">
        <w:rPr>
          <w:sz w:val="18"/>
          <w:szCs w:val="18"/>
        </w:rPr>
        <w:t>opnames kunnen gebruikt worden in de communicatie van stad Menen. De bezoeker wordt gevraagd</w:t>
      </w:r>
      <w:r w:rsidR="00E03E85">
        <w:rPr>
          <w:sz w:val="18"/>
          <w:szCs w:val="18"/>
        </w:rPr>
        <w:t xml:space="preserve"> </w:t>
      </w:r>
      <w:r w:rsidRPr="00E03E85">
        <w:rPr>
          <w:sz w:val="18"/>
          <w:szCs w:val="18"/>
        </w:rPr>
        <w:t xml:space="preserve">bezwaar onmiddellijk te melden aan de betrokken fotograaf of cameraman. </w:t>
      </w:r>
    </w:p>
    <w:p w14:paraId="33728D20" w14:textId="77777777" w:rsidR="005A54BE" w:rsidRPr="00E03E85" w:rsidRDefault="005A54BE" w:rsidP="0080486B">
      <w:pPr>
        <w:jc w:val="both"/>
        <w:rPr>
          <w:sz w:val="18"/>
          <w:szCs w:val="18"/>
        </w:rPr>
      </w:pPr>
    </w:p>
    <w:p w14:paraId="00670C7D" w14:textId="5AC6B9AB" w:rsidR="009F1E39" w:rsidRDefault="009F1E39" w:rsidP="0080486B">
      <w:pPr>
        <w:pStyle w:val="Kop1"/>
        <w:spacing w:before="0"/>
        <w:jc w:val="both"/>
        <w:rPr>
          <w:sz w:val="18"/>
          <w:szCs w:val="18"/>
        </w:rPr>
      </w:pPr>
      <w:r w:rsidRPr="00E03E85">
        <w:rPr>
          <w:sz w:val="18"/>
          <w:szCs w:val="18"/>
        </w:rPr>
        <w:t>KLACHTEN</w:t>
      </w:r>
    </w:p>
    <w:p w14:paraId="14CDA8D2" w14:textId="77777777" w:rsidR="002C7C1D" w:rsidRPr="00E03E85" w:rsidRDefault="002C7C1D" w:rsidP="0080486B">
      <w:pPr>
        <w:pStyle w:val="Kop1"/>
        <w:spacing w:before="0"/>
        <w:jc w:val="both"/>
        <w:rPr>
          <w:sz w:val="18"/>
          <w:szCs w:val="18"/>
        </w:rPr>
      </w:pPr>
    </w:p>
    <w:p w14:paraId="78A3D8C8" w14:textId="7D1953CE" w:rsidR="009F1E39" w:rsidRPr="00E03E85" w:rsidRDefault="009F1E39" w:rsidP="0080486B">
      <w:pPr>
        <w:jc w:val="both"/>
        <w:rPr>
          <w:sz w:val="18"/>
          <w:szCs w:val="18"/>
        </w:rPr>
      </w:pPr>
      <w:r w:rsidRPr="00E03E85">
        <w:rPr>
          <w:sz w:val="18"/>
          <w:szCs w:val="18"/>
        </w:rPr>
        <w:t>Artikel 1</w:t>
      </w:r>
      <w:r w:rsidR="002C7C1D">
        <w:rPr>
          <w:sz w:val="18"/>
          <w:szCs w:val="18"/>
        </w:rPr>
        <w:t xml:space="preserve">5 - </w:t>
      </w:r>
      <w:r w:rsidR="00152FF6">
        <w:rPr>
          <w:sz w:val="18"/>
          <w:szCs w:val="18"/>
        </w:rPr>
        <w:t>D</w:t>
      </w:r>
      <w:r w:rsidRPr="00E03E85">
        <w:rPr>
          <w:sz w:val="18"/>
          <w:szCs w:val="18"/>
        </w:rPr>
        <w:t>e bezoeker heeft onder meer geen verhaal op de volgende klachten en omstandigheden en die leiden daarom nooit tot enige verplichting tot schadevergoeding doo</w:t>
      </w:r>
      <w:r w:rsidR="00013322">
        <w:rPr>
          <w:sz w:val="18"/>
          <w:szCs w:val="18"/>
        </w:rPr>
        <w:t xml:space="preserve">r de stad </w:t>
      </w:r>
      <w:r w:rsidRPr="00E03E85">
        <w:rPr>
          <w:sz w:val="18"/>
          <w:szCs w:val="18"/>
        </w:rPr>
        <w:t>aan de bezoeker:</w:t>
      </w:r>
    </w:p>
    <w:p w14:paraId="31238454" w14:textId="2CC6EC68" w:rsidR="009F1E39" w:rsidRPr="00E03E85" w:rsidRDefault="009F1E39" w:rsidP="0080486B">
      <w:pPr>
        <w:pStyle w:val="Lijstalinea"/>
        <w:numPr>
          <w:ilvl w:val="0"/>
          <w:numId w:val="8"/>
        </w:numPr>
        <w:jc w:val="both"/>
        <w:rPr>
          <w:sz w:val="18"/>
          <w:szCs w:val="18"/>
        </w:rPr>
      </w:pPr>
      <w:r w:rsidRPr="00E03E85">
        <w:rPr>
          <w:sz w:val="18"/>
          <w:szCs w:val="18"/>
        </w:rPr>
        <w:t xml:space="preserve">het gedeeltelijk gesloten zijn van het </w:t>
      </w:r>
      <w:r w:rsidR="00013322" w:rsidRPr="00013322">
        <w:rPr>
          <w:sz w:val="18"/>
          <w:szCs w:val="18"/>
        </w:rPr>
        <w:t>belfort</w:t>
      </w:r>
    </w:p>
    <w:p w14:paraId="3A985BBD" w14:textId="77777777" w:rsidR="009F1E39" w:rsidRPr="00E03E85" w:rsidRDefault="009F1E39" w:rsidP="0080486B">
      <w:pPr>
        <w:pStyle w:val="Lijstalinea"/>
        <w:numPr>
          <w:ilvl w:val="0"/>
          <w:numId w:val="8"/>
        </w:numPr>
        <w:jc w:val="both"/>
        <w:rPr>
          <w:sz w:val="18"/>
          <w:szCs w:val="18"/>
        </w:rPr>
      </w:pPr>
      <w:r w:rsidRPr="00E03E85">
        <w:rPr>
          <w:sz w:val="18"/>
          <w:szCs w:val="18"/>
        </w:rPr>
        <w:t>overlast of ongemak veroorzaakt door andere bezoekers</w:t>
      </w:r>
    </w:p>
    <w:p w14:paraId="0204379B" w14:textId="77777777" w:rsidR="009F1E39" w:rsidRPr="00E03E85" w:rsidRDefault="009F1E39" w:rsidP="0080486B">
      <w:pPr>
        <w:pStyle w:val="Lijstalinea"/>
        <w:numPr>
          <w:ilvl w:val="0"/>
          <w:numId w:val="8"/>
        </w:numPr>
        <w:jc w:val="both"/>
        <w:rPr>
          <w:sz w:val="18"/>
          <w:szCs w:val="18"/>
        </w:rPr>
      </w:pPr>
      <w:r w:rsidRPr="00E03E85">
        <w:rPr>
          <w:sz w:val="18"/>
          <w:szCs w:val="18"/>
        </w:rPr>
        <w:t>overlast of ongemak veroorzaakt door onderhoudswerkzaamheden</w:t>
      </w:r>
    </w:p>
    <w:p w14:paraId="2CDDB2C1" w14:textId="77777777" w:rsidR="00152FF6" w:rsidRDefault="009F1E39" w:rsidP="0080486B">
      <w:pPr>
        <w:pStyle w:val="Lijstalinea"/>
        <w:numPr>
          <w:ilvl w:val="0"/>
          <w:numId w:val="8"/>
        </w:numPr>
        <w:jc w:val="both"/>
        <w:rPr>
          <w:sz w:val="18"/>
          <w:szCs w:val="18"/>
        </w:rPr>
      </w:pPr>
      <w:r w:rsidRPr="00E03E85">
        <w:rPr>
          <w:sz w:val="18"/>
          <w:szCs w:val="18"/>
        </w:rPr>
        <w:t>overlast of ongemak veroorzaakt door het niet naar behoren functioneren van</w:t>
      </w:r>
    </w:p>
    <w:p w14:paraId="76D5F5E5" w14:textId="501F5AF9" w:rsidR="009F1E39" w:rsidRPr="00E03E85" w:rsidRDefault="009F1E39" w:rsidP="0080486B">
      <w:pPr>
        <w:pStyle w:val="Lijstalinea"/>
        <w:ind w:left="1440" w:firstLine="0"/>
        <w:jc w:val="both"/>
        <w:rPr>
          <w:sz w:val="18"/>
          <w:szCs w:val="18"/>
        </w:rPr>
      </w:pPr>
      <w:r w:rsidRPr="00E03E85">
        <w:rPr>
          <w:sz w:val="18"/>
          <w:szCs w:val="18"/>
        </w:rPr>
        <w:t>faciliteiten in het belfort.</w:t>
      </w:r>
    </w:p>
    <w:p w14:paraId="09474211" w14:textId="77777777" w:rsidR="009F1E39" w:rsidRPr="00E03E85" w:rsidRDefault="009F1E39" w:rsidP="0080486B">
      <w:pPr>
        <w:jc w:val="both"/>
        <w:rPr>
          <w:sz w:val="18"/>
          <w:szCs w:val="18"/>
        </w:rPr>
      </w:pPr>
    </w:p>
    <w:p w14:paraId="0DBE3190" w14:textId="1F25567E" w:rsidR="009F1E39" w:rsidRPr="00E03E85" w:rsidRDefault="009F1E39" w:rsidP="0080486B">
      <w:pPr>
        <w:jc w:val="both"/>
        <w:rPr>
          <w:sz w:val="18"/>
          <w:szCs w:val="18"/>
        </w:rPr>
      </w:pPr>
      <w:r w:rsidRPr="00E03E85">
        <w:rPr>
          <w:sz w:val="18"/>
          <w:szCs w:val="18"/>
        </w:rPr>
        <w:t>Artikel 1</w:t>
      </w:r>
      <w:r w:rsidR="002C7C1D">
        <w:rPr>
          <w:sz w:val="18"/>
          <w:szCs w:val="18"/>
        </w:rPr>
        <w:t xml:space="preserve">6 - </w:t>
      </w:r>
      <w:r w:rsidRPr="00E03E85">
        <w:rPr>
          <w:sz w:val="18"/>
          <w:szCs w:val="18"/>
        </w:rPr>
        <w:t xml:space="preserve">Stad Menen kan in geen geval aansprakelijk worden gesteld voor verlies, diefstal of andere schade. </w:t>
      </w:r>
    </w:p>
    <w:p w14:paraId="6EC8A08A" w14:textId="77777777" w:rsidR="00E03E85" w:rsidRPr="00E03E85" w:rsidRDefault="00E03E85" w:rsidP="0080486B">
      <w:pPr>
        <w:pStyle w:val="Kop1"/>
        <w:spacing w:before="0"/>
        <w:jc w:val="both"/>
        <w:rPr>
          <w:sz w:val="18"/>
          <w:szCs w:val="18"/>
        </w:rPr>
      </w:pPr>
    </w:p>
    <w:p w14:paraId="2C765644" w14:textId="186ED406" w:rsidR="00E03E85" w:rsidRPr="00E03E85" w:rsidRDefault="00E03E85" w:rsidP="0080486B">
      <w:pPr>
        <w:pStyle w:val="Kop1"/>
        <w:spacing w:before="0"/>
        <w:jc w:val="both"/>
        <w:rPr>
          <w:sz w:val="18"/>
          <w:szCs w:val="18"/>
        </w:rPr>
      </w:pPr>
      <w:r w:rsidRPr="00E03E85">
        <w:rPr>
          <w:sz w:val="18"/>
          <w:szCs w:val="18"/>
        </w:rPr>
        <w:t>SANCTIES</w:t>
      </w:r>
    </w:p>
    <w:p w14:paraId="52D82879" w14:textId="77777777" w:rsidR="00E03E85" w:rsidRPr="00E03E85" w:rsidRDefault="00E03E85" w:rsidP="0080486B">
      <w:pPr>
        <w:pStyle w:val="Kop2"/>
        <w:jc w:val="both"/>
        <w:rPr>
          <w:sz w:val="18"/>
          <w:szCs w:val="18"/>
        </w:rPr>
      </w:pPr>
    </w:p>
    <w:p w14:paraId="49958585" w14:textId="443CD07F" w:rsidR="00E03E85" w:rsidRPr="00E03E85" w:rsidRDefault="00E03E85" w:rsidP="0080486B">
      <w:pPr>
        <w:jc w:val="both"/>
        <w:rPr>
          <w:sz w:val="18"/>
          <w:szCs w:val="18"/>
        </w:rPr>
      </w:pPr>
      <w:r w:rsidRPr="00E03E85">
        <w:rPr>
          <w:sz w:val="18"/>
          <w:szCs w:val="18"/>
        </w:rPr>
        <w:t>Artikel 1</w:t>
      </w:r>
      <w:r w:rsidR="002C7C1D">
        <w:rPr>
          <w:sz w:val="18"/>
          <w:szCs w:val="18"/>
        </w:rPr>
        <w:t xml:space="preserve">7 - </w:t>
      </w:r>
      <w:r w:rsidR="00152FF6">
        <w:rPr>
          <w:sz w:val="18"/>
          <w:szCs w:val="18"/>
        </w:rPr>
        <w:t>Bij w</w:t>
      </w:r>
      <w:r w:rsidRPr="00E03E85">
        <w:rPr>
          <w:sz w:val="18"/>
          <w:szCs w:val="18"/>
        </w:rPr>
        <w:t xml:space="preserve">eigering </w:t>
      </w:r>
      <w:r w:rsidR="0080486B">
        <w:rPr>
          <w:sz w:val="18"/>
          <w:szCs w:val="18"/>
        </w:rPr>
        <w:t xml:space="preserve">om </w:t>
      </w:r>
      <w:r w:rsidRPr="00E03E85">
        <w:rPr>
          <w:sz w:val="18"/>
          <w:szCs w:val="18"/>
        </w:rPr>
        <w:t xml:space="preserve">zich te schikken naar de bepalingen van dit reglement </w:t>
      </w:r>
      <w:r w:rsidR="00152FF6">
        <w:rPr>
          <w:sz w:val="18"/>
          <w:szCs w:val="18"/>
        </w:rPr>
        <w:t>kan</w:t>
      </w:r>
      <w:r w:rsidRPr="00E03E85">
        <w:rPr>
          <w:sz w:val="18"/>
          <w:szCs w:val="18"/>
        </w:rPr>
        <w:t xml:space="preserve"> de toegang ontzegd worden of </w:t>
      </w:r>
      <w:r w:rsidR="00152FF6">
        <w:rPr>
          <w:sz w:val="18"/>
          <w:szCs w:val="18"/>
        </w:rPr>
        <w:t xml:space="preserve">kan men </w:t>
      </w:r>
      <w:r w:rsidRPr="00E03E85">
        <w:rPr>
          <w:sz w:val="18"/>
          <w:szCs w:val="18"/>
        </w:rPr>
        <w:t>onmiddellijk verwijderd worden uit het gebouw.</w:t>
      </w:r>
    </w:p>
    <w:p w14:paraId="083017CF" w14:textId="77777777" w:rsidR="00E03E85" w:rsidRPr="00E03E85" w:rsidRDefault="00E03E85" w:rsidP="0080486B">
      <w:pPr>
        <w:jc w:val="both"/>
        <w:rPr>
          <w:sz w:val="18"/>
          <w:szCs w:val="18"/>
        </w:rPr>
      </w:pPr>
    </w:p>
    <w:p w14:paraId="380E2788" w14:textId="0B7C3676" w:rsidR="00E03E85" w:rsidRPr="00E03E85" w:rsidRDefault="00E03E85" w:rsidP="0080486B">
      <w:pPr>
        <w:jc w:val="both"/>
        <w:rPr>
          <w:sz w:val="18"/>
          <w:szCs w:val="18"/>
        </w:rPr>
      </w:pPr>
      <w:r w:rsidRPr="00E03E85">
        <w:rPr>
          <w:sz w:val="18"/>
          <w:szCs w:val="18"/>
        </w:rPr>
        <w:t>Artikel 1</w:t>
      </w:r>
      <w:r w:rsidR="002C7C1D">
        <w:rPr>
          <w:sz w:val="18"/>
          <w:szCs w:val="18"/>
        </w:rPr>
        <w:t xml:space="preserve">8 - </w:t>
      </w:r>
      <w:r w:rsidRPr="00E03E85">
        <w:rPr>
          <w:sz w:val="18"/>
          <w:szCs w:val="18"/>
        </w:rPr>
        <w:t>Op dit reglement is het Belgisch recht van toepassing.</w:t>
      </w:r>
    </w:p>
    <w:p w14:paraId="120F6340" w14:textId="77777777" w:rsidR="00E03E85" w:rsidRPr="00E03E85" w:rsidRDefault="00E03E85" w:rsidP="0080486B">
      <w:pPr>
        <w:jc w:val="both"/>
        <w:rPr>
          <w:sz w:val="18"/>
          <w:szCs w:val="18"/>
        </w:rPr>
      </w:pPr>
    </w:p>
    <w:p w14:paraId="7CA32C8F" w14:textId="747935FC" w:rsidR="005A54BE" w:rsidRPr="00E03E85" w:rsidRDefault="00E03E85" w:rsidP="0080486B">
      <w:pPr>
        <w:jc w:val="both"/>
        <w:rPr>
          <w:sz w:val="18"/>
          <w:szCs w:val="18"/>
        </w:rPr>
      </w:pPr>
      <w:r w:rsidRPr="00E03E85">
        <w:rPr>
          <w:sz w:val="18"/>
          <w:szCs w:val="18"/>
        </w:rPr>
        <w:t>Artikel 1</w:t>
      </w:r>
      <w:r w:rsidR="002C7C1D">
        <w:rPr>
          <w:sz w:val="18"/>
          <w:szCs w:val="18"/>
        </w:rPr>
        <w:t>9 - A</w:t>
      </w:r>
      <w:r w:rsidRPr="00E03E85">
        <w:rPr>
          <w:sz w:val="18"/>
          <w:szCs w:val="18"/>
        </w:rPr>
        <w:t>lle geschillen die hieruit voortvloeien, worden uitsluitend ter berechting voorgelegd aan de rechtbanken, die zetelen te Kortrijk.</w:t>
      </w:r>
    </w:p>
    <w:sectPr w:rsidR="005A54BE" w:rsidRPr="00E03E85" w:rsidSect="002E65AF">
      <w:headerReference w:type="default" r:id="rId7"/>
      <w:footerReference w:type="default" r:id="rId8"/>
      <w:type w:val="continuous"/>
      <w:pgSz w:w="11910" w:h="16840"/>
      <w:pgMar w:top="1417" w:right="1417" w:bottom="1417" w:left="1417" w:header="0" w:footer="482"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D786A" w14:textId="77777777" w:rsidR="00BF3DD9" w:rsidRDefault="00BF3DD9">
      <w:r>
        <w:separator/>
      </w:r>
    </w:p>
  </w:endnote>
  <w:endnote w:type="continuationSeparator" w:id="0">
    <w:p w14:paraId="7111952F" w14:textId="77777777" w:rsidR="00BF3DD9" w:rsidRDefault="00BF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Pro">
    <w:altName w:val="Calibri"/>
    <w:panose1 w:val="020B0502020202020204"/>
    <w:charset w:val="00"/>
    <w:family w:val="swiss"/>
    <w:notTrueType/>
    <w:pitch w:val="variable"/>
    <w:sig w:usb0="A00000AF" w:usb1="5000205A" w:usb2="00000000" w:usb3="00000000" w:csb0="0000009B"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19DAD" w14:textId="77777777" w:rsidR="00306977" w:rsidRDefault="00834F8F">
    <w:pPr>
      <w:pStyle w:val="Plattetekst"/>
      <w:spacing w:line="14" w:lineRule="auto"/>
      <w:rPr>
        <w:sz w:val="17"/>
      </w:rPr>
    </w:pPr>
    <w:r>
      <w:rPr>
        <w:noProof/>
        <w:lang w:val="nl-BE" w:eastAsia="nl-BE"/>
      </w:rPr>
      <mc:AlternateContent>
        <mc:Choice Requires="wps">
          <w:drawing>
            <wp:anchor distT="0" distB="0" distL="114300" distR="114300" simplePos="0" relativeHeight="251657728" behindDoc="1" locked="0" layoutInCell="1" allowOverlap="1" wp14:anchorId="782E4390" wp14:editId="21E2DD95">
              <wp:simplePos x="0" y="0"/>
              <wp:positionH relativeFrom="page">
                <wp:posOffset>861060</wp:posOffset>
              </wp:positionH>
              <wp:positionV relativeFrom="page">
                <wp:posOffset>10226040</wp:posOffset>
              </wp:positionV>
              <wp:extent cx="5913120" cy="213360"/>
              <wp:effectExtent l="0" t="0" r="11430" b="1524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B50C2" w14:textId="77777777" w:rsidR="00306977" w:rsidRPr="007814CC" w:rsidRDefault="00741937">
                          <w:pPr>
                            <w:spacing w:before="44"/>
                            <w:ind w:left="60"/>
                            <w:rPr>
                              <w:color w:val="000000" w:themeColor="text1"/>
                              <w:sz w:val="16"/>
                            </w:rPr>
                          </w:pPr>
                          <w:r w:rsidRPr="007814CC">
                            <w:rPr>
                              <w:color w:val="000000" w:themeColor="text1"/>
                            </w:rPr>
                            <w:fldChar w:fldCharType="begin"/>
                          </w:r>
                          <w:r w:rsidRPr="007814CC">
                            <w:rPr>
                              <w:color w:val="000000" w:themeColor="text1"/>
                              <w:sz w:val="16"/>
                            </w:rPr>
                            <w:instrText xml:space="preserve"> PAGE </w:instrText>
                          </w:r>
                          <w:r w:rsidRPr="007814CC">
                            <w:rPr>
                              <w:color w:val="000000" w:themeColor="text1"/>
                            </w:rPr>
                            <w:fldChar w:fldCharType="separate"/>
                          </w:r>
                          <w:r w:rsidR="005177E0">
                            <w:rPr>
                              <w:noProof/>
                              <w:color w:val="000000" w:themeColor="text1"/>
                              <w:sz w:val="16"/>
                            </w:rPr>
                            <w:t>2</w:t>
                          </w:r>
                          <w:r w:rsidRPr="007814CC">
                            <w:rPr>
                              <w:color w:val="000000" w:themeColor="text1"/>
                            </w:rPr>
                            <w:fldChar w:fldCharType="end"/>
                          </w:r>
                          <w:r w:rsidRPr="007814CC">
                            <w:rPr>
                              <w:color w:val="000000" w:themeColor="text1"/>
                              <w:sz w:val="16"/>
                            </w:rPr>
                            <w:t xml:space="preserve"> / </w:t>
                          </w:r>
                          <w:r w:rsidR="00264662" w:rsidRPr="007814CC">
                            <w:rPr>
                              <w:color w:val="000000" w:themeColor="text1"/>
                              <w:sz w:val="16"/>
                            </w:rPr>
                            <w:t>Stad Menen</w:t>
                          </w:r>
                          <w:r w:rsidR="00E04DFB">
                            <w:rPr>
                              <w:color w:val="000000" w:themeColor="text1"/>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2E4390" id="_x0000_t202" coordsize="21600,21600" o:spt="202" path="m,l,21600r21600,l21600,xe">
              <v:stroke joinstyle="miter"/>
              <v:path gradientshapeok="t" o:connecttype="rect"/>
            </v:shapetype>
            <v:shape id="Text Box 1" o:spid="_x0000_s1026" type="#_x0000_t202" style="position:absolute;margin-left:67.8pt;margin-top:805.2pt;width:465.6pt;height:16.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" filled="f" stroked="f">
              <v:textbox inset="0,0,0,0">
                <w:txbxContent>
                  <w:p w14:paraId="175B50C2" w14:textId="77777777" w:rsidR="00306977" w:rsidRPr="007814CC" w:rsidRDefault="00741937">
                    <w:pPr>
                      <w:spacing w:before="44"/>
                      <w:ind w:left="60"/>
                      <w:rPr>
                        <w:color w:val="000000" w:themeColor="text1"/>
                        <w:sz w:val="16"/>
                      </w:rPr>
                    </w:pPr>
                    <w:r w:rsidRPr="007814CC">
                      <w:rPr>
                        <w:color w:val="000000" w:themeColor="text1"/>
                      </w:rPr>
                      <w:fldChar w:fldCharType="begin"/>
                    </w:r>
                    <w:r w:rsidRPr="007814CC">
                      <w:rPr>
                        <w:color w:val="000000" w:themeColor="text1"/>
                        <w:sz w:val="16"/>
                      </w:rPr>
                      <w:instrText xml:space="preserve"> PAGE </w:instrText>
                    </w:r>
                    <w:r w:rsidRPr="007814CC">
                      <w:rPr>
                        <w:color w:val="000000" w:themeColor="text1"/>
                      </w:rPr>
                      <w:fldChar w:fldCharType="separate"/>
                    </w:r>
                    <w:r w:rsidR="005177E0">
                      <w:rPr>
                        <w:noProof/>
                        <w:color w:val="000000" w:themeColor="text1"/>
                        <w:sz w:val="16"/>
                      </w:rPr>
                      <w:t>2</w:t>
                    </w:r>
                    <w:r w:rsidRPr="007814CC">
                      <w:rPr>
                        <w:color w:val="000000" w:themeColor="text1"/>
                      </w:rPr>
                      <w:fldChar w:fldCharType="end"/>
                    </w:r>
                    <w:r w:rsidRPr="007814CC">
                      <w:rPr>
                        <w:color w:val="000000" w:themeColor="text1"/>
                        <w:sz w:val="16"/>
                      </w:rPr>
                      <w:t xml:space="preserve"> / </w:t>
                    </w:r>
                    <w:r w:rsidR="00264662" w:rsidRPr="007814CC">
                      <w:rPr>
                        <w:color w:val="000000" w:themeColor="text1"/>
                        <w:sz w:val="16"/>
                      </w:rPr>
                      <w:t>Stad Menen</w:t>
                    </w:r>
                    <w:r w:rsidR="00E04DFB">
                      <w:rPr>
                        <w:color w:val="000000" w:themeColor="text1"/>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2A01A" w14:textId="77777777" w:rsidR="00BF3DD9" w:rsidRDefault="00BF3DD9">
      <w:r>
        <w:separator/>
      </w:r>
    </w:p>
  </w:footnote>
  <w:footnote w:type="continuationSeparator" w:id="0">
    <w:p w14:paraId="11F8F706" w14:textId="77777777" w:rsidR="00BF3DD9" w:rsidRDefault="00BF3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3E173" w14:textId="77777777" w:rsidR="00CA6357" w:rsidRDefault="00CA6357" w:rsidP="00CA6357">
    <w:pPr>
      <w:pStyle w:val="Koptekst"/>
      <w:rPr>
        <w:noProof/>
        <w:color w:val="7AC470"/>
        <w:sz w:val="24"/>
        <w:lang w:val="nl-BE" w:eastAsia="nl-BE"/>
      </w:rPr>
    </w:pPr>
  </w:p>
  <w:p w14:paraId="11FD34C9" w14:textId="77777777" w:rsidR="00CA6357" w:rsidRDefault="00CA6357" w:rsidP="00CA6357">
    <w:pPr>
      <w:pStyle w:val="Koptekst"/>
      <w:rPr>
        <w:noProof/>
        <w:color w:val="7AC470"/>
        <w:sz w:val="24"/>
        <w:lang w:val="nl-BE" w:eastAsia="nl-BE"/>
      </w:rPr>
    </w:pPr>
  </w:p>
  <w:p w14:paraId="090C969A" w14:textId="449AAC1A" w:rsidR="004C6A64" w:rsidRDefault="00CA6357" w:rsidP="004C6A64">
    <w:pPr>
      <w:pStyle w:val="Titel"/>
      <w:jc w:val="right"/>
      <w:rPr>
        <w:sz w:val="24"/>
      </w:rPr>
    </w:pPr>
    <w:r w:rsidRPr="002E65AF">
      <w:rPr>
        <w:noProof/>
        <w:color w:val="7AC470"/>
        <w:sz w:val="24"/>
        <w:lang w:val="nl-BE" w:eastAsia="nl-BE"/>
      </w:rPr>
      <w:drawing>
        <wp:inline distT="0" distB="0" distL="0" distR="0" wp14:anchorId="71A39069" wp14:editId="2AE7F618">
          <wp:extent cx="1482436" cy="492909"/>
          <wp:effectExtent l="0" t="0" r="3810" b="2540"/>
          <wp:docPr id="1" name="Afbeelding 1" descr="Afbeelding met Lettertype, Graphics, tekst,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ettertype, Graphics, tekst, zwart&#10;&#10;Automatisch gegenereerde beschrijvi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2436" cy="492909"/>
                  </a:xfrm>
                  <a:prstGeom prst="rect">
                    <a:avLst/>
                  </a:prstGeom>
                </pic:spPr>
              </pic:pic>
            </a:graphicData>
          </a:graphic>
        </wp:inline>
      </w:drawing>
    </w:r>
    <w:r w:rsidR="004C6A64" w:rsidRPr="004C6A64">
      <w:rPr>
        <w:sz w:val="24"/>
      </w:rPr>
      <w:t xml:space="preserve"> </w:t>
    </w:r>
    <w:r w:rsidR="004C6A64">
      <w:rPr>
        <w:sz w:val="24"/>
      </w:rPr>
      <w:t xml:space="preserve">   HuisHOUDELIJK </w:t>
    </w:r>
    <w:r w:rsidR="004C6A64" w:rsidRPr="002E65AF">
      <w:rPr>
        <w:sz w:val="24"/>
      </w:rPr>
      <w:t xml:space="preserve">reglement </w:t>
    </w:r>
  </w:p>
  <w:p w14:paraId="5899D6F3" w14:textId="42FA34CA" w:rsidR="00CA6357" w:rsidRPr="00CA6357" w:rsidRDefault="00CA6357" w:rsidP="00CA635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37FB7"/>
    <w:multiLevelType w:val="hybridMultilevel"/>
    <w:tmpl w:val="35763F5A"/>
    <w:lvl w:ilvl="0" w:tplc="7E68CCB8">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D3762BD"/>
    <w:multiLevelType w:val="hybridMultilevel"/>
    <w:tmpl w:val="94EC9270"/>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AAF7B71"/>
    <w:multiLevelType w:val="hybridMultilevel"/>
    <w:tmpl w:val="FD80CC32"/>
    <w:lvl w:ilvl="0" w:tplc="14DC9B98">
      <w:numFmt w:val="bullet"/>
      <w:lvlText w:val="•"/>
      <w:lvlJc w:val="left"/>
      <w:pPr>
        <w:ind w:left="1457" w:hanging="360"/>
      </w:pPr>
      <w:rPr>
        <w:rFonts w:ascii="Century Gothic Pro" w:eastAsia="Century Gothic Pro" w:hAnsi="Century Gothic Pro" w:cs="Century Gothic Pro" w:hint="default"/>
        <w:color w:val="231F20"/>
        <w:w w:val="100"/>
        <w:sz w:val="20"/>
        <w:szCs w:val="20"/>
        <w:lang w:val="nl-NL" w:eastAsia="en-US" w:bidi="ar-SA"/>
      </w:rPr>
    </w:lvl>
    <w:lvl w:ilvl="1" w:tplc="BAB2AD0E">
      <w:numFmt w:val="bullet"/>
      <w:lvlText w:val="•"/>
      <w:lvlJc w:val="left"/>
      <w:pPr>
        <w:ind w:left="2440" w:hanging="360"/>
      </w:pPr>
      <w:rPr>
        <w:rFonts w:hint="default"/>
        <w:lang w:val="nl-NL" w:eastAsia="en-US" w:bidi="ar-SA"/>
      </w:rPr>
    </w:lvl>
    <w:lvl w:ilvl="2" w:tplc="86E8F9C2">
      <w:numFmt w:val="bullet"/>
      <w:lvlText w:val="•"/>
      <w:lvlJc w:val="left"/>
      <w:pPr>
        <w:ind w:left="3421" w:hanging="360"/>
      </w:pPr>
      <w:rPr>
        <w:rFonts w:hint="default"/>
        <w:lang w:val="nl-NL" w:eastAsia="en-US" w:bidi="ar-SA"/>
      </w:rPr>
    </w:lvl>
    <w:lvl w:ilvl="3" w:tplc="2276656A">
      <w:numFmt w:val="bullet"/>
      <w:lvlText w:val="•"/>
      <w:lvlJc w:val="left"/>
      <w:pPr>
        <w:ind w:left="4401" w:hanging="360"/>
      </w:pPr>
      <w:rPr>
        <w:rFonts w:hint="default"/>
        <w:lang w:val="nl-NL" w:eastAsia="en-US" w:bidi="ar-SA"/>
      </w:rPr>
    </w:lvl>
    <w:lvl w:ilvl="4" w:tplc="274275A6">
      <w:numFmt w:val="bullet"/>
      <w:lvlText w:val="•"/>
      <w:lvlJc w:val="left"/>
      <w:pPr>
        <w:ind w:left="5382" w:hanging="360"/>
      </w:pPr>
      <w:rPr>
        <w:rFonts w:hint="default"/>
        <w:lang w:val="nl-NL" w:eastAsia="en-US" w:bidi="ar-SA"/>
      </w:rPr>
    </w:lvl>
    <w:lvl w:ilvl="5" w:tplc="01FEB2E2">
      <w:numFmt w:val="bullet"/>
      <w:lvlText w:val="•"/>
      <w:lvlJc w:val="left"/>
      <w:pPr>
        <w:ind w:left="6362" w:hanging="360"/>
      </w:pPr>
      <w:rPr>
        <w:rFonts w:hint="default"/>
        <w:lang w:val="nl-NL" w:eastAsia="en-US" w:bidi="ar-SA"/>
      </w:rPr>
    </w:lvl>
    <w:lvl w:ilvl="6" w:tplc="3B9E9AAC">
      <w:numFmt w:val="bullet"/>
      <w:lvlText w:val="•"/>
      <w:lvlJc w:val="left"/>
      <w:pPr>
        <w:ind w:left="7343" w:hanging="360"/>
      </w:pPr>
      <w:rPr>
        <w:rFonts w:hint="default"/>
        <w:lang w:val="nl-NL" w:eastAsia="en-US" w:bidi="ar-SA"/>
      </w:rPr>
    </w:lvl>
    <w:lvl w:ilvl="7" w:tplc="62224032">
      <w:numFmt w:val="bullet"/>
      <w:lvlText w:val="•"/>
      <w:lvlJc w:val="left"/>
      <w:pPr>
        <w:ind w:left="8323" w:hanging="360"/>
      </w:pPr>
      <w:rPr>
        <w:rFonts w:hint="default"/>
        <w:lang w:val="nl-NL" w:eastAsia="en-US" w:bidi="ar-SA"/>
      </w:rPr>
    </w:lvl>
    <w:lvl w:ilvl="8" w:tplc="4DE48586">
      <w:numFmt w:val="bullet"/>
      <w:lvlText w:val="•"/>
      <w:lvlJc w:val="left"/>
      <w:pPr>
        <w:ind w:left="9304" w:hanging="360"/>
      </w:pPr>
      <w:rPr>
        <w:rFonts w:hint="default"/>
        <w:lang w:val="nl-NL" w:eastAsia="en-US" w:bidi="ar-SA"/>
      </w:rPr>
    </w:lvl>
  </w:abstractNum>
  <w:abstractNum w:abstractNumId="3" w15:restartNumberingAfterBreak="0">
    <w:nsid w:val="3BC541CC"/>
    <w:multiLevelType w:val="hybridMultilevel"/>
    <w:tmpl w:val="CAB664B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CFB7361"/>
    <w:multiLevelType w:val="hybridMultilevel"/>
    <w:tmpl w:val="535EB226"/>
    <w:lvl w:ilvl="0" w:tplc="08130005">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59182CA1"/>
    <w:multiLevelType w:val="hybridMultilevel"/>
    <w:tmpl w:val="D4DED110"/>
    <w:lvl w:ilvl="0" w:tplc="0D0A9DF8">
      <w:numFmt w:val="bullet"/>
      <w:lvlText w:val="-"/>
      <w:lvlJc w:val="left"/>
      <w:pPr>
        <w:ind w:left="1080" w:hanging="360"/>
      </w:pPr>
      <w:rPr>
        <w:rFonts w:ascii="Arial" w:eastAsia="Arial"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5B62138F"/>
    <w:multiLevelType w:val="hybridMultilevel"/>
    <w:tmpl w:val="1CFC760A"/>
    <w:lvl w:ilvl="0" w:tplc="82F69E52">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A9C36F1"/>
    <w:multiLevelType w:val="hybridMultilevel"/>
    <w:tmpl w:val="CB04D0F4"/>
    <w:lvl w:ilvl="0" w:tplc="E3DE7360">
      <w:numFmt w:val="bullet"/>
      <w:lvlText w:val="-"/>
      <w:lvlJc w:val="left"/>
      <w:pPr>
        <w:ind w:left="1080" w:hanging="360"/>
      </w:pPr>
      <w:rPr>
        <w:rFonts w:ascii="Arial" w:eastAsia="Arial"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7DFE4D6C"/>
    <w:multiLevelType w:val="hybridMultilevel"/>
    <w:tmpl w:val="DE6C6618"/>
    <w:lvl w:ilvl="0" w:tplc="08130005">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918979670">
    <w:abstractNumId w:val="2"/>
  </w:num>
  <w:num w:numId="2" w16cid:durableId="699940539">
    <w:abstractNumId w:val="3"/>
  </w:num>
  <w:num w:numId="3" w16cid:durableId="1728994284">
    <w:abstractNumId w:val="6"/>
  </w:num>
  <w:num w:numId="4" w16cid:durableId="1505362420">
    <w:abstractNumId w:val="1"/>
  </w:num>
  <w:num w:numId="5" w16cid:durableId="821582695">
    <w:abstractNumId w:val="0"/>
  </w:num>
  <w:num w:numId="6" w16cid:durableId="1482817932">
    <w:abstractNumId w:val="8"/>
  </w:num>
  <w:num w:numId="7" w16cid:durableId="1422222219">
    <w:abstractNumId w:val="5"/>
  </w:num>
  <w:num w:numId="8" w16cid:durableId="1491022235">
    <w:abstractNumId w:val="4"/>
  </w:num>
  <w:num w:numId="9" w16cid:durableId="15117238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031"/>
    <w:rsid w:val="00013322"/>
    <w:rsid w:val="00031E68"/>
    <w:rsid w:val="000C78D5"/>
    <w:rsid w:val="001246E2"/>
    <w:rsid w:val="0013442D"/>
    <w:rsid w:val="00152FF6"/>
    <w:rsid w:val="001C5717"/>
    <w:rsid w:val="001E4A14"/>
    <w:rsid w:val="00264662"/>
    <w:rsid w:val="002C7C1D"/>
    <w:rsid w:val="002E65AF"/>
    <w:rsid w:val="00306977"/>
    <w:rsid w:val="003F1180"/>
    <w:rsid w:val="00457031"/>
    <w:rsid w:val="00483ED6"/>
    <w:rsid w:val="004C6A64"/>
    <w:rsid w:val="00507CC4"/>
    <w:rsid w:val="005177E0"/>
    <w:rsid w:val="005A54BE"/>
    <w:rsid w:val="005B396C"/>
    <w:rsid w:val="00626625"/>
    <w:rsid w:val="00636DA0"/>
    <w:rsid w:val="006E1AE1"/>
    <w:rsid w:val="006E3998"/>
    <w:rsid w:val="00741937"/>
    <w:rsid w:val="00744605"/>
    <w:rsid w:val="007814CC"/>
    <w:rsid w:val="007C0563"/>
    <w:rsid w:val="0080486B"/>
    <w:rsid w:val="00834F8F"/>
    <w:rsid w:val="0088495E"/>
    <w:rsid w:val="008B6FE4"/>
    <w:rsid w:val="00916C34"/>
    <w:rsid w:val="00933267"/>
    <w:rsid w:val="00966FE7"/>
    <w:rsid w:val="009F1E39"/>
    <w:rsid w:val="00B36551"/>
    <w:rsid w:val="00B91896"/>
    <w:rsid w:val="00BB2C3F"/>
    <w:rsid w:val="00BF3DD9"/>
    <w:rsid w:val="00BF48A1"/>
    <w:rsid w:val="00C33EFD"/>
    <w:rsid w:val="00C3772D"/>
    <w:rsid w:val="00C6027B"/>
    <w:rsid w:val="00C91573"/>
    <w:rsid w:val="00CA6357"/>
    <w:rsid w:val="00CC2C96"/>
    <w:rsid w:val="00CD555C"/>
    <w:rsid w:val="00D41FD9"/>
    <w:rsid w:val="00E03E85"/>
    <w:rsid w:val="00E04DFB"/>
    <w:rsid w:val="00EB33DB"/>
    <w:rsid w:val="00F202F4"/>
    <w:rsid w:val="00F9688A"/>
    <w:rsid w:val="00FD07DE"/>
  </w:rsids>
  <m:mathPr>
    <m:mathFont m:val="Cambria Math"/>
    <m:brkBin m:val="before"/>
    <m:brkBinSub m:val="--"/>
    <m:smallFrac m:val="0"/>
    <m:dispDef/>
    <m:lMargin m:val="0"/>
    <m:rMargin m:val="0"/>
    <m:defJc m:val="centerGroup"/>
    <m:wrapIndent m:val="1440"/>
    <m:intLim m:val="subSup"/>
    <m:naryLim m:val="undOvr"/>
  </m:mathPr>
  <w:themeFontLang w:val="nl-BE"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128FA"/>
  <w15:docId w15:val="{093249BE-0B33-4F31-BD2C-44486A60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rPr>
  </w:style>
  <w:style w:type="paragraph" w:styleId="Kop1">
    <w:name w:val="heading 1"/>
    <w:basedOn w:val="Standaard"/>
    <w:link w:val="Kop1Char"/>
    <w:uiPriority w:val="1"/>
    <w:qFormat/>
    <w:rsid w:val="0088495E"/>
    <w:pPr>
      <w:spacing w:before="91"/>
      <w:outlineLvl w:val="0"/>
    </w:pPr>
    <w:rPr>
      <w:b/>
      <w:bCs/>
      <w:sz w:val="28"/>
      <w:szCs w:val="28"/>
    </w:rPr>
  </w:style>
  <w:style w:type="paragraph" w:styleId="Kop2">
    <w:name w:val="heading 2"/>
    <w:basedOn w:val="Standaard"/>
    <w:uiPriority w:val="1"/>
    <w:qFormat/>
    <w:rsid w:val="0013442D"/>
    <w:pPr>
      <w:outlineLvl w:val="1"/>
    </w:pPr>
    <w:rPr>
      <w:caps/>
      <w:sz w:val="24"/>
      <w:szCs w:val="24"/>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Titel">
    <w:name w:val="Title"/>
    <w:basedOn w:val="Standaard"/>
    <w:link w:val="TitelChar"/>
    <w:uiPriority w:val="1"/>
    <w:qFormat/>
    <w:rsid w:val="007814CC"/>
    <w:pPr>
      <w:spacing w:before="69"/>
      <w:ind w:right="2880"/>
    </w:pPr>
    <w:rPr>
      <w:b/>
      <w:bCs/>
      <w:caps/>
      <w:color w:val="000000" w:themeColor="text1"/>
      <w:sz w:val="32"/>
      <w:szCs w:val="32"/>
    </w:rPr>
  </w:style>
  <w:style w:type="paragraph" w:styleId="Lijstalinea">
    <w:name w:val="List Paragraph"/>
    <w:basedOn w:val="Standaard"/>
    <w:uiPriority w:val="1"/>
    <w:qFormat/>
    <w:pPr>
      <w:ind w:left="1457" w:hanging="361"/>
    </w:pPr>
  </w:style>
  <w:style w:type="paragraph" w:customStyle="1" w:styleId="TableParagraph">
    <w:name w:val="Table Paragraph"/>
    <w:basedOn w:val="Standaard"/>
    <w:uiPriority w:val="1"/>
  </w:style>
  <w:style w:type="paragraph" w:styleId="Koptekst">
    <w:name w:val="header"/>
    <w:basedOn w:val="Standaard"/>
    <w:link w:val="KoptekstChar"/>
    <w:uiPriority w:val="99"/>
    <w:unhideWhenUsed/>
    <w:rsid w:val="00741937"/>
    <w:pPr>
      <w:tabs>
        <w:tab w:val="center" w:pos="4536"/>
        <w:tab w:val="right" w:pos="9072"/>
      </w:tabs>
    </w:pPr>
  </w:style>
  <w:style w:type="character" w:customStyle="1" w:styleId="KoptekstChar">
    <w:name w:val="Koptekst Char"/>
    <w:basedOn w:val="Standaardalinea-lettertype"/>
    <w:link w:val="Koptekst"/>
    <w:uiPriority w:val="99"/>
    <w:rsid w:val="00741937"/>
    <w:rPr>
      <w:rFonts w:ascii="Arial" w:eastAsia="Arial" w:hAnsi="Arial" w:cs="Arial"/>
      <w:lang w:val="nl-NL"/>
    </w:rPr>
  </w:style>
  <w:style w:type="paragraph" w:styleId="Voettekst">
    <w:name w:val="footer"/>
    <w:basedOn w:val="Standaard"/>
    <w:link w:val="VoettekstChar"/>
    <w:uiPriority w:val="99"/>
    <w:unhideWhenUsed/>
    <w:rsid w:val="00741937"/>
    <w:pPr>
      <w:tabs>
        <w:tab w:val="center" w:pos="4536"/>
        <w:tab w:val="right" w:pos="9072"/>
      </w:tabs>
    </w:pPr>
  </w:style>
  <w:style w:type="character" w:customStyle="1" w:styleId="VoettekstChar">
    <w:name w:val="Voettekst Char"/>
    <w:basedOn w:val="Standaardalinea-lettertype"/>
    <w:link w:val="Voettekst"/>
    <w:uiPriority w:val="99"/>
    <w:rsid w:val="00741937"/>
    <w:rPr>
      <w:rFonts w:ascii="Arial" w:eastAsia="Arial" w:hAnsi="Arial" w:cs="Arial"/>
      <w:lang w:val="nl-NL"/>
    </w:rPr>
  </w:style>
  <w:style w:type="paragraph" w:styleId="Geenafstand">
    <w:name w:val="No Spacing"/>
    <w:uiPriority w:val="1"/>
    <w:qFormat/>
    <w:rsid w:val="00741937"/>
    <w:rPr>
      <w:rFonts w:ascii="Arial" w:eastAsia="Arial" w:hAnsi="Arial" w:cs="Arial"/>
      <w:sz w:val="20"/>
      <w:lang w:val="nl-NL"/>
    </w:rPr>
  </w:style>
  <w:style w:type="paragraph" w:styleId="Ondertitel">
    <w:name w:val="Subtitle"/>
    <w:basedOn w:val="Standaard"/>
    <w:next w:val="Standaard"/>
    <w:link w:val="OndertitelChar"/>
    <w:uiPriority w:val="11"/>
    <w:qFormat/>
    <w:rsid w:val="007814CC"/>
    <w:pPr>
      <w:numPr>
        <w:ilvl w:val="1"/>
      </w:numPr>
      <w:spacing w:after="160"/>
    </w:pPr>
    <w:rPr>
      <w:rFonts w:eastAsiaTheme="minorEastAsia" w:cstheme="minorBidi"/>
      <w:caps/>
      <w:color w:val="000000" w:themeColor="text1"/>
      <w:spacing w:val="15"/>
      <w:sz w:val="24"/>
    </w:rPr>
  </w:style>
  <w:style w:type="character" w:customStyle="1" w:styleId="OndertitelChar">
    <w:name w:val="Ondertitel Char"/>
    <w:basedOn w:val="Standaardalinea-lettertype"/>
    <w:link w:val="Ondertitel"/>
    <w:uiPriority w:val="11"/>
    <w:rsid w:val="007814CC"/>
    <w:rPr>
      <w:rFonts w:ascii="Arial" w:eastAsiaTheme="minorEastAsia" w:hAnsi="Arial"/>
      <w:caps/>
      <w:color w:val="000000" w:themeColor="text1"/>
      <w:spacing w:val="15"/>
      <w:sz w:val="24"/>
      <w:lang w:val="nl-NL"/>
    </w:rPr>
  </w:style>
  <w:style w:type="table" w:styleId="Tabelraster">
    <w:name w:val="Table Grid"/>
    <w:basedOn w:val="Standaardtabel"/>
    <w:rsid w:val="00E04DFB"/>
    <w:pPr>
      <w:widowControl/>
      <w:autoSpaceDE/>
      <w:autoSpaceDN/>
    </w:pPr>
    <w:rPr>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bold">
    <w:name w:val="standaard bold"/>
    <w:basedOn w:val="Standaard"/>
    <w:link w:val="standaardboldChar"/>
    <w:qFormat/>
    <w:rsid w:val="00E04DFB"/>
    <w:pPr>
      <w:widowControl/>
      <w:autoSpaceDE/>
      <w:autoSpaceDN/>
      <w:spacing w:after="160" w:line="259" w:lineRule="auto"/>
    </w:pPr>
    <w:rPr>
      <w:rFonts w:eastAsiaTheme="minorHAnsi"/>
      <w:b/>
      <w:bCs/>
      <w:sz w:val="20"/>
      <w:lang w:val="nl-BE"/>
    </w:rPr>
  </w:style>
  <w:style w:type="character" w:customStyle="1" w:styleId="standaardboldChar">
    <w:name w:val="standaard bold Char"/>
    <w:basedOn w:val="Standaardalinea-lettertype"/>
    <w:link w:val="standaardbold"/>
    <w:rsid w:val="00E04DFB"/>
    <w:rPr>
      <w:rFonts w:ascii="Arial" w:hAnsi="Arial" w:cs="Arial"/>
      <w:b/>
      <w:bCs/>
      <w:sz w:val="20"/>
      <w:lang w:val="nl-BE"/>
    </w:rPr>
  </w:style>
  <w:style w:type="character" w:customStyle="1" w:styleId="Kop1Char">
    <w:name w:val="Kop 1 Char"/>
    <w:basedOn w:val="Standaardalinea-lettertype"/>
    <w:link w:val="Kop1"/>
    <w:uiPriority w:val="1"/>
    <w:rsid w:val="00CD555C"/>
    <w:rPr>
      <w:rFonts w:ascii="Arial" w:eastAsia="Arial" w:hAnsi="Arial" w:cs="Arial"/>
      <w:b/>
      <w:bCs/>
      <w:sz w:val="28"/>
      <w:szCs w:val="28"/>
      <w:lang w:val="nl-NL"/>
    </w:rPr>
  </w:style>
  <w:style w:type="character" w:customStyle="1" w:styleId="PlattetekstChar">
    <w:name w:val="Platte tekst Char"/>
    <w:basedOn w:val="Standaardalinea-lettertype"/>
    <w:link w:val="Plattetekst"/>
    <w:uiPriority w:val="1"/>
    <w:rsid w:val="00CD555C"/>
    <w:rPr>
      <w:rFonts w:ascii="Arial" w:eastAsia="Arial" w:hAnsi="Arial" w:cs="Arial"/>
      <w:sz w:val="20"/>
      <w:szCs w:val="20"/>
      <w:lang w:val="nl-NL"/>
    </w:rPr>
  </w:style>
  <w:style w:type="character" w:customStyle="1" w:styleId="TitelChar">
    <w:name w:val="Titel Char"/>
    <w:basedOn w:val="Standaardalinea-lettertype"/>
    <w:link w:val="Titel"/>
    <w:uiPriority w:val="1"/>
    <w:rsid w:val="00CD555C"/>
    <w:rPr>
      <w:rFonts w:ascii="Arial" w:eastAsia="Arial" w:hAnsi="Arial" w:cs="Arial"/>
      <w:b/>
      <w:bCs/>
      <w:caps/>
      <w:color w:val="000000" w:themeColor="text1"/>
      <w:sz w:val="32"/>
      <w:szCs w:val="32"/>
      <w:lang w:val="nl-NL"/>
    </w:rPr>
  </w:style>
  <w:style w:type="character" w:customStyle="1" w:styleId="cf01">
    <w:name w:val="cf01"/>
    <w:basedOn w:val="Standaardalinea-lettertype"/>
    <w:rsid w:val="002C7C1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vfile1\data\ALG\HUISSTIJL\SJABLONEN\KABINET\sjabloon%20all%20round%20inter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sjabloon all round intern.dotx</Template>
  <TotalTime>0</TotalTime>
  <Pages>2</Pages>
  <Words>827</Words>
  <Characters>4551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Roeland Houttekiet</dc:creator>
  <cp:lastModifiedBy>Marc Pyncket</cp:lastModifiedBy>
  <cp:revision>2</cp:revision>
  <dcterms:created xsi:type="dcterms:W3CDTF">2024-06-05T10:47:00Z</dcterms:created>
  <dcterms:modified xsi:type="dcterms:W3CDTF">2024-06-05T10:47:00Z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2020-10-01T00:00:00Z</vt:filetime>
  </property>
  <property fmtid="{D5CDD505-2E9C-101B-9397-08002B2CF9AE}" pid="3" name="Creator">
    <vt:lpwstr>Adobe InDesign 15.1 (Windows)</vt:lpwstr>
  </property>
  <property fmtid="{D5CDD505-2E9C-101B-9397-08002B2CF9AE}" pid="4" name="LastSaved">
    <vt:filetime>2020-10-01T00:00:00Z</vt:filetime>
  </property>
</Properties>
</file>